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17" w:rsidRDefault="002A5017" w:rsidP="002A5017">
      <w:bookmarkStart w:id="0" w:name="_GoBack"/>
      <w:bookmarkEnd w:id="0"/>
      <w:r>
        <w:rPr>
          <w:rFonts w:hint="eastAsia"/>
        </w:rPr>
        <w:t>國際評論</w:t>
      </w:r>
      <w:r>
        <w:rPr>
          <w:rFonts w:hint="eastAsia"/>
        </w:rPr>
        <w:t>57</w:t>
      </w:r>
    </w:p>
    <w:p w:rsidR="002A5017" w:rsidRDefault="002A5017" w:rsidP="002A5017">
      <w:r>
        <w:rPr>
          <w:rFonts w:hint="eastAsia"/>
        </w:rPr>
        <w:t>日中韓三國首腦會議後的日中關係走向之分析</w:t>
      </w:r>
      <w:r>
        <w:rPr>
          <w:rFonts w:hint="eastAsia"/>
        </w:rPr>
        <w:t xml:space="preserve"> </w:t>
      </w:r>
    </w:p>
    <w:p w:rsidR="002A5017" w:rsidRDefault="002A5017" w:rsidP="002A5017">
      <w:r>
        <w:rPr>
          <w:rFonts w:hint="eastAsia"/>
        </w:rPr>
        <w:t>徐浤馨</w:t>
      </w:r>
      <w:r>
        <w:rPr>
          <w:rFonts w:hint="eastAsia"/>
        </w:rPr>
        <w:t xml:space="preserve"> / </w:t>
      </w:r>
      <w:r>
        <w:rPr>
          <w:rFonts w:hint="eastAsia"/>
        </w:rPr>
        <w:t>日本政經研究所助理教授</w:t>
      </w:r>
    </w:p>
    <w:p w:rsidR="002A5017" w:rsidRDefault="002A5017" w:rsidP="002A5017"/>
    <w:p w:rsidR="002A5017" w:rsidRDefault="002A5017" w:rsidP="002A5017">
      <w:r>
        <w:rPr>
          <w:rFonts w:hint="eastAsia"/>
        </w:rPr>
        <w:t>本月</w:t>
      </w:r>
      <w:r>
        <w:rPr>
          <w:rFonts w:hint="eastAsia"/>
        </w:rPr>
        <w:t>9</w:t>
      </w:r>
      <w:r>
        <w:rPr>
          <w:rFonts w:hint="eastAsia"/>
        </w:rPr>
        <w:t>日，在日本東京進行日中韓三國首腦會議。這次會談也是中國國務院總理李克強和南韓總統文在寅上任後首次日本之行。近年，因為中國崛起，舉凡經濟、外交、軍事等層面上大幅增強其國際影響力，不僅讓同處東北亞的日韓兩國倍感壓力，中國所展現的磁吸效應，逐漸讓日中韓三國原本在平衡的東北亞國際關係當中失去穩定的權力平衡。而位居東北亞的日中韓三國，無論是在地緣政治、安全保障、領土主權、經貿交流、歷史問題等方面，總是出現兩兩雙邊競合關係又衝突矛盾不斷的「和戰」變局。因此，</w:t>
      </w:r>
      <w:r>
        <w:rPr>
          <w:rFonts w:hint="eastAsia"/>
        </w:rPr>
        <w:t>5</w:t>
      </w:r>
      <w:r>
        <w:rPr>
          <w:rFonts w:hint="eastAsia"/>
        </w:rPr>
        <w:t>月</w:t>
      </w:r>
      <w:r>
        <w:rPr>
          <w:rFonts w:hint="eastAsia"/>
        </w:rPr>
        <w:t>9</w:t>
      </w:r>
      <w:r>
        <w:rPr>
          <w:rFonts w:hint="eastAsia"/>
        </w:rPr>
        <w:t>日這場日中韓三國首腦會議備受亞太相關國家的高度關注。</w:t>
      </w:r>
    </w:p>
    <w:p w:rsidR="002A5017" w:rsidRDefault="002A5017" w:rsidP="002A5017"/>
    <w:p w:rsidR="002A5017" w:rsidRDefault="002A5017" w:rsidP="002A5017">
      <w:r>
        <w:rPr>
          <w:rFonts w:hint="eastAsia"/>
        </w:rPr>
        <w:t xml:space="preserve"> </w:t>
      </w:r>
      <w:r>
        <w:rPr>
          <w:rFonts w:hint="eastAsia"/>
        </w:rPr>
        <w:t>藉這次日中韓首腦會談，安倍以東道主的身分在東京與中國總理李克強進行日中雙邊會議，主要焦點著眼於迴避日本自衛隊與中國海軍在東海發生偶發性衝突，雙方同意開啟「海空聯絡機制」。「海空聯絡機制」主要是設置日中防衛當局間的熱線，以作為雙方艦艇或航空器接近而可能發生衝突之際，可直接互通訊息的架構。</w:t>
      </w:r>
    </w:p>
    <w:p w:rsidR="002A5017" w:rsidRDefault="002A5017" w:rsidP="002A5017"/>
    <w:p w:rsidR="002A5017" w:rsidRDefault="002A5017" w:rsidP="002A5017">
      <w:r>
        <w:rPr>
          <w:rFonts w:hint="eastAsia"/>
        </w:rPr>
        <w:t>2007</w:t>
      </w:r>
      <w:r>
        <w:rPr>
          <w:rFonts w:hint="eastAsia"/>
        </w:rPr>
        <w:t>年第一次安倍政府當時日中進行首腦會談，雙方即已開始交涉並取得初步同意設置，但因</w:t>
      </w:r>
      <w:r>
        <w:rPr>
          <w:rFonts w:hint="eastAsia"/>
        </w:rPr>
        <w:t>2012</w:t>
      </w:r>
      <w:r>
        <w:rPr>
          <w:rFonts w:hint="eastAsia"/>
        </w:rPr>
        <w:t>年日本野田政府</w:t>
      </w:r>
      <w:r>
        <w:rPr>
          <w:rFonts w:hint="eastAsia"/>
        </w:rPr>
        <w:t>(</w:t>
      </w:r>
      <w:r>
        <w:rPr>
          <w:rFonts w:hint="eastAsia"/>
        </w:rPr>
        <w:t>民主黨</w:t>
      </w:r>
      <w:r>
        <w:rPr>
          <w:rFonts w:hint="eastAsia"/>
        </w:rPr>
        <w:t>)</w:t>
      </w:r>
      <w:r>
        <w:rPr>
          <w:rFonts w:hint="eastAsia"/>
        </w:rPr>
        <w:t>將釣魚台列嶼以購買的方式變成國有化的型態，招致中國強烈的抗議，導致雙方對於設置防衛當局間的熱線交涉進入停滯中止的狀態。</w:t>
      </w:r>
    </w:p>
    <w:p w:rsidR="002A5017" w:rsidRDefault="002A5017" w:rsidP="002A5017"/>
    <w:p w:rsidR="002A5017" w:rsidRDefault="002A5017" w:rsidP="002A5017">
      <w:r>
        <w:rPr>
          <w:rFonts w:hint="eastAsia"/>
        </w:rPr>
        <w:t xml:space="preserve"> </w:t>
      </w:r>
      <w:r>
        <w:rPr>
          <w:rFonts w:hint="eastAsia"/>
        </w:rPr>
        <w:t>在這次的交涉當中，雙方考慮到有關釣魚台問題導致日中兩國的嚴重對立，因此採取不明示具體區域的方式，同意設置熱線。而這具體區域的範圍，不包含釣魚台列嶼周邊的領海與領空，可說是一種雙方同意的戰略模糊的方式，以緩解日中兩國因釣魚台主權問題所出現的緊張關係。這次會談同意的內容，事實上雙方等同「擱置」釣魚台主權問題，等於回到</w:t>
      </w:r>
      <w:r>
        <w:rPr>
          <w:rFonts w:hint="eastAsia"/>
        </w:rPr>
        <w:t>1978</w:t>
      </w:r>
      <w:r>
        <w:rPr>
          <w:rFonts w:hint="eastAsia"/>
        </w:rPr>
        <w:t>年締結『日中和平友好條約』當時的狀況。</w:t>
      </w:r>
    </w:p>
    <w:p w:rsidR="002A5017" w:rsidRDefault="002A5017" w:rsidP="002A5017"/>
    <w:p w:rsidR="002A5017" w:rsidRDefault="002A5017" w:rsidP="002A5017">
      <w:r>
        <w:rPr>
          <w:rFonts w:hint="eastAsia"/>
        </w:rPr>
        <w:t xml:space="preserve"> </w:t>
      </w:r>
      <w:r>
        <w:rPr>
          <w:rFonts w:hint="eastAsia"/>
        </w:rPr>
        <w:t>即便雙方擱置釣魚台主權問題以建立熱線機制，讓防衛當局間互通情報降低軍事衝突，但是中國威脅論的說法仍然充斥日本社會各界，解消不掉安倍政府在外交及安全保障上的憂慮。因此安倍在外交層面上，以建構「中國包圍網」為目標；在內政層面上，因應中國的威脅而擴大防衛經費；在防衛層面上，今年三月成立奪回離島包含西南諸島被佔領的專門部隊</w:t>
      </w:r>
      <w:r>
        <w:rPr>
          <w:rFonts w:hint="eastAsia"/>
        </w:rPr>
        <w:t>-</w:t>
      </w:r>
      <w:r>
        <w:rPr>
          <w:rFonts w:hint="eastAsia"/>
        </w:rPr>
        <w:t>「水陸機動團」，並且利用宣稱面對威脅，應該強化自我防衛力而採取閣議解釋憲法的手法承認行使集體自衛權，並順勢制定新安保法制。</w:t>
      </w:r>
    </w:p>
    <w:p w:rsidR="002A5017" w:rsidRDefault="002A5017" w:rsidP="002A5017"/>
    <w:p w:rsidR="002A5017" w:rsidRDefault="002A5017" w:rsidP="002A5017">
      <w:r>
        <w:rPr>
          <w:rFonts w:hint="eastAsia"/>
        </w:rPr>
        <w:t xml:space="preserve"> </w:t>
      </w:r>
      <w:r>
        <w:rPr>
          <w:rFonts w:hint="eastAsia"/>
        </w:rPr>
        <w:t>安倍和李克強在會後的共同聲明表示：「持續推動全面改善雙邊關係，日中關係將進展到新的階段」。今年是日中締結友好和平條約的</w:t>
      </w:r>
      <w:r>
        <w:rPr>
          <w:rFonts w:hint="eastAsia"/>
        </w:rPr>
        <w:t>40</w:t>
      </w:r>
      <w:r>
        <w:rPr>
          <w:rFonts w:hint="eastAsia"/>
        </w:rPr>
        <w:t>周年，為進一步改善日中關係，安倍也在記者會上表示希望今年內能訪問北京，並且希望中國領導人習近平訪問東京。</w:t>
      </w:r>
    </w:p>
    <w:p w:rsidR="002A5017" w:rsidRDefault="002A5017" w:rsidP="002A5017"/>
    <w:p w:rsidR="0021390C" w:rsidRDefault="002A5017" w:rsidP="002A5017">
      <w:r>
        <w:rPr>
          <w:rFonts w:hint="eastAsia"/>
        </w:rPr>
        <w:t xml:space="preserve"> </w:t>
      </w:r>
      <w:r>
        <w:rPr>
          <w:rFonts w:hint="eastAsia"/>
        </w:rPr>
        <w:t>然而，中國崛起似乎打破東北亞國際政治的權力平衡關係，再加上中國威脅論的論調瀰漫日本社會，日中間的緊張關係是否會隨著兩國領導人的互訪而獲得緩解，考驗著北京和東京的戰略智慧。</w:t>
      </w:r>
      <w:r>
        <w:rPr>
          <w:rFonts w:hint="eastAsia"/>
        </w:rPr>
        <w:t>(</w:t>
      </w:r>
      <w:r>
        <w:rPr>
          <w:rFonts w:hint="eastAsia"/>
        </w:rPr>
        <w:t>以上</w:t>
      </w:r>
      <w:r>
        <w:rPr>
          <w:rFonts w:hint="eastAsia"/>
        </w:rPr>
        <w:t>)</w:t>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Pr="00DC1568" w:rsidRDefault="002A5017" w:rsidP="002A5017">
      <w:r>
        <w:rPr>
          <w:rFonts w:hint="eastAsia"/>
        </w:rPr>
        <w:lastRenderedPageBreak/>
        <w:t>國際評論</w:t>
      </w:r>
      <w:r>
        <w:rPr>
          <w:rFonts w:hint="eastAsia"/>
        </w:rPr>
        <w:t>56</w:t>
      </w:r>
    </w:p>
    <w:p w:rsidR="002A5017" w:rsidRPr="00DC1568" w:rsidRDefault="002A5017" w:rsidP="002A5017">
      <w:pPr>
        <w:rPr>
          <w:rFonts w:eastAsia="MS Mincho"/>
        </w:rPr>
      </w:pPr>
      <w:r w:rsidRPr="00DC1568">
        <w:rPr>
          <w:rFonts w:eastAsia="MS Mincho" w:hint="eastAsia"/>
        </w:rPr>
        <w:t>日美中「三國志」的「煽風點火」戰略</w:t>
      </w:r>
      <w:r w:rsidRPr="00DC1568">
        <w:rPr>
          <w:rFonts w:eastAsia="MS Mincho" w:hint="eastAsia"/>
        </w:rPr>
        <w:t xml:space="preserve"> </w:t>
      </w:r>
    </w:p>
    <w:p w:rsidR="002A5017" w:rsidRPr="00DC1568" w:rsidRDefault="002A5017" w:rsidP="002A5017">
      <w:pPr>
        <w:rPr>
          <w:rFonts w:eastAsia="MS Mincho"/>
        </w:rPr>
      </w:pPr>
      <w:r w:rsidRPr="00DC1568">
        <w:rPr>
          <w:rFonts w:eastAsia="MS Mincho" w:hint="eastAsia"/>
        </w:rPr>
        <w:t>蔡錫勳</w:t>
      </w:r>
      <w:r w:rsidRPr="00DC1568">
        <w:rPr>
          <w:rFonts w:eastAsia="MS Mincho" w:hint="eastAsia"/>
        </w:rPr>
        <w:t xml:space="preserve"> / </w:t>
      </w:r>
      <w:r w:rsidRPr="00DC1568">
        <w:rPr>
          <w:rFonts w:eastAsia="MS Mincho" w:hint="eastAsia"/>
        </w:rPr>
        <w:t>日本政經研究所副教授</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ascii="微軟正黑體" w:eastAsia="微軟正黑體" w:hAnsi="微軟正黑體" w:cs="微軟正黑體" w:hint="eastAsia"/>
        </w:rPr>
        <w:t>說</w:t>
      </w:r>
      <w:r w:rsidRPr="00DC1568">
        <w:rPr>
          <w:rFonts w:ascii="MS Mincho" w:eastAsia="MS Mincho" w:hAnsi="MS Mincho" w:cs="MS Mincho"/>
        </w:rPr>
        <w:t>到「風林火山」戰略便會想到孫子與武田信玄，那麼「煽風點火」戰略呢？小生認為是領「悟」「空」之境界的孫子老祖宗──齊天大聖孫悟空。</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想當年孫悟空性情大發，大鬧天宮踢倒太上老君的煉丹爐，餘火掉落人間造成火焰山。被如來佛收服並壓在五指山下</w:t>
      </w:r>
      <w:r w:rsidRPr="00DC1568">
        <w:rPr>
          <w:rFonts w:eastAsia="MS Mincho" w:hint="eastAsia"/>
        </w:rPr>
        <w:t>500</w:t>
      </w:r>
      <w:r w:rsidRPr="00DC1568">
        <w:rPr>
          <w:rFonts w:eastAsia="MS Mincho" w:hint="eastAsia"/>
        </w:rPr>
        <w:t>年之後，陪同唐三藏前往西方取經，師徒一行人行經此地無法前進，孫悟空借芭蕉扇煽熄火焰山大火。所以點火的是孫悟空，煽風滅火的也是孫悟空，好不威風。扇子、煽動、粉絲的英文都是「</w:t>
      </w:r>
      <w:r w:rsidRPr="00DC1568">
        <w:rPr>
          <w:rFonts w:eastAsia="MS Mincho" w:hint="eastAsia"/>
        </w:rPr>
        <w:t>fan</w:t>
      </w:r>
      <w:r w:rsidRPr="00DC1568">
        <w:rPr>
          <w:rFonts w:eastAsia="MS Mincho" w:hint="eastAsia"/>
        </w:rPr>
        <w:t>」，西方見解果然深奧。</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現代版《西遊記》裡，東方各國紛紛向西方求取經濟處方箋，國家領導人打電話到美國華府請求主持公道，甚至起駕至西方求見，眾男信女拿香跟拜。見到佛祖，抽隻籤詩，大吉則大紅，大凶則大罵。聽到華府這個字眼的「華」，直覺會想到「華人」、「中華」，所以華府是「華人的府上」喔！難道兩岸一家親是指太平洋兩岸，這將是奇蹟的覺醒。</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川普總統向齊天大聖取經「煽風點火」戰略之後，升級為「</w:t>
      </w:r>
      <w:r w:rsidRPr="00DC1568">
        <w:rPr>
          <w:rFonts w:eastAsia="MS Mincho" w:hint="eastAsia"/>
        </w:rPr>
        <w:t>You are fired !</w:t>
      </w:r>
      <w:r w:rsidRPr="00DC1568">
        <w:rPr>
          <w:rFonts w:eastAsia="MS Mincho" w:hint="eastAsia"/>
        </w:rPr>
        <w:t>」「</w:t>
      </w:r>
      <w:r w:rsidRPr="00DC1568">
        <w:rPr>
          <w:rFonts w:eastAsia="MS Mincho" w:hint="eastAsia"/>
        </w:rPr>
        <w:t>Fire and Fury</w:t>
      </w:r>
      <w:r w:rsidRPr="00DC1568">
        <w:rPr>
          <w:rFonts w:eastAsia="MS Mincho" w:hint="eastAsia"/>
        </w:rPr>
        <w:t>」的川普模式，打造火器時代。</w:t>
      </w:r>
      <w:r w:rsidRPr="00DC1568">
        <w:rPr>
          <w:rFonts w:eastAsia="MS Mincho" w:hint="eastAsia"/>
        </w:rPr>
        <w:t>2017</w:t>
      </w:r>
      <w:r w:rsidRPr="00DC1568">
        <w:rPr>
          <w:rFonts w:eastAsia="MS Mincho" w:hint="eastAsia"/>
        </w:rPr>
        <w:t>年的朝鮮半島猶如舉行比武大會火焰山，燒紅了美國武器</w:t>
      </w:r>
      <w:r w:rsidRPr="00DC1568">
        <w:rPr>
          <w:rFonts w:ascii="微軟正黑體" w:eastAsia="微軟正黑體" w:hAnsi="微軟正黑體" w:cs="微軟正黑體" w:hint="eastAsia"/>
        </w:rPr>
        <w:t>產</w:t>
      </w:r>
      <w:r w:rsidRPr="00DC1568">
        <w:rPr>
          <w:rFonts w:ascii="MS Mincho" w:eastAsia="MS Mincho" w:hAnsi="MS Mincho" w:cs="MS Mincho" w:hint="eastAsia"/>
        </w:rPr>
        <w:t>業，股價一飛沖天。</w:t>
      </w:r>
      <w:r w:rsidRPr="00DC1568">
        <w:rPr>
          <w:rFonts w:eastAsia="MS Mincho" w:hint="eastAsia"/>
        </w:rPr>
        <w:t>2018</w:t>
      </w:r>
      <w:r w:rsidRPr="00DC1568">
        <w:rPr>
          <w:rFonts w:eastAsia="MS Mincho" w:hint="eastAsia"/>
        </w:rPr>
        <w:t>年的平昌冬季奧運會降了高溫，文在寅總統和金正恩領導人手牽手一起煽風滅火，帶頭舉辦握手和解大拜拜，將對立氛圍轉為對話融合路線，眾男信女相爭合影留念，流水席吃到飽。各國明示、暗示自己才是煽熄火焰山大火的本尊，手握權杖、誰敢挑戰。這齣戲比好萊塢電影還精彩，不僅川普總統的諾貝爾和平獎，可能在今年奧斯卡金像獎頒獎典禮上發光發熱。</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金正恩搭著火車，用雙</w:t>
      </w:r>
      <w:r w:rsidRPr="00DC1568">
        <w:rPr>
          <w:rFonts w:ascii="微軟正黑體" w:eastAsia="微軟正黑體" w:hAnsi="微軟正黑體" w:cs="微軟正黑體" w:hint="eastAsia"/>
        </w:rPr>
        <w:t>腳</w:t>
      </w:r>
      <w:r w:rsidRPr="00DC1568">
        <w:rPr>
          <w:rFonts w:ascii="MS Mincho" w:eastAsia="MS Mincho" w:hAnsi="MS Mincho" w:cs="MS Mincho" w:hint="eastAsia"/>
        </w:rPr>
        <w:t>證明從西方中心到後西方世界的東方佛祖在中國北</w:t>
      </w:r>
      <w:r w:rsidRPr="00DC1568">
        <w:rPr>
          <w:rFonts w:eastAsia="MS Mincho" w:hint="eastAsia"/>
        </w:rPr>
        <w:t>京。初次外訪於</w:t>
      </w:r>
      <w:r w:rsidRPr="00DC1568">
        <w:rPr>
          <w:rFonts w:eastAsia="MS Mincho" w:hint="eastAsia"/>
        </w:rPr>
        <w:t>3</w:t>
      </w:r>
      <w:r w:rsidRPr="00DC1568">
        <w:rPr>
          <w:rFonts w:eastAsia="MS Mincho" w:hint="eastAsia"/>
        </w:rPr>
        <w:t>月</w:t>
      </w:r>
      <w:r w:rsidRPr="00DC1568">
        <w:rPr>
          <w:rFonts w:eastAsia="MS Mincho" w:hint="eastAsia"/>
        </w:rPr>
        <w:t>25-28</w:t>
      </w:r>
      <w:r w:rsidRPr="00DC1568">
        <w:rPr>
          <w:rFonts w:eastAsia="MS Mincho" w:hint="eastAsia"/>
        </w:rPr>
        <w:t>日會見習近平國家主席之後，帶著滿滿的見面禮班師回「朝」。不到兩個月的</w:t>
      </w:r>
      <w:r w:rsidRPr="00DC1568">
        <w:rPr>
          <w:rFonts w:eastAsia="MS Mincho" w:hint="eastAsia"/>
        </w:rPr>
        <w:t>5</w:t>
      </w:r>
      <w:r w:rsidRPr="00DC1568">
        <w:rPr>
          <w:rFonts w:eastAsia="MS Mincho" w:hint="eastAsia"/>
        </w:rPr>
        <w:t>月</w:t>
      </w:r>
      <w:r w:rsidRPr="00DC1568">
        <w:rPr>
          <w:rFonts w:eastAsia="MS Mincho" w:hint="eastAsia"/>
        </w:rPr>
        <w:t>7-8</w:t>
      </w:r>
      <w:r w:rsidRPr="00DC1568">
        <w:rPr>
          <w:rFonts w:eastAsia="MS Mincho" w:hint="eastAsia"/>
        </w:rPr>
        <w:t>日，搭乘政府專機前往遼寧號航母基地和首艘國</w:t>
      </w:r>
      <w:r w:rsidRPr="00DC1568">
        <w:rPr>
          <w:rFonts w:ascii="微軟正黑體" w:eastAsia="微軟正黑體" w:hAnsi="微軟正黑體" w:cs="微軟正黑體" w:hint="eastAsia"/>
        </w:rPr>
        <w:t>產</w:t>
      </w:r>
      <w:r w:rsidRPr="00DC1568">
        <w:rPr>
          <w:rFonts w:ascii="MS Mincho" w:eastAsia="MS Mincho" w:hAnsi="MS Mincho" w:cs="MS Mincho" w:hint="eastAsia"/>
        </w:rPr>
        <w:t>航母建造基地的大連，二度「朝」拜取經。兩位國家領導人相約散步海邊，遠眺兩艘航母雄姿之後，國</w:t>
      </w:r>
      <w:r w:rsidRPr="00DC1568">
        <w:rPr>
          <w:rFonts w:ascii="微軟正黑體" w:eastAsia="微軟正黑體" w:hAnsi="微軟正黑體" w:cs="微軟正黑體" w:hint="eastAsia"/>
        </w:rPr>
        <w:t>產</w:t>
      </w:r>
      <w:r w:rsidRPr="00DC1568">
        <w:rPr>
          <w:rFonts w:ascii="MS Mincho" w:eastAsia="MS Mincho" w:hAnsi="MS Mincho" w:cs="MS Mincho" w:hint="eastAsia"/>
        </w:rPr>
        <w:t>航母</w:t>
      </w:r>
      <w:r w:rsidRPr="00DC1568">
        <w:rPr>
          <w:rFonts w:eastAsia="MS Mincho" w:hint="eastAsia"/>
        </w:rPr>
        <w:t>5</w:t>
      </w:r>
      <w:r w:rsidRPr="00DC1568">
        <w:rPr>
          <w:rFonts w:eastAsia="MS Mincho" w:hint="eastAsia"/>
        </w:rPr>
        <w:t>月</w:t>
      </w:r>
      <w:r w:rsidRPr="00DC1568">
        <w:rPr>
          <w:rFonts w:eastAsia="MS Mincho" w:hint="eastAsia"/>
        </w:rPr>
        <w:t>13</w:t>
      </w:r>
      <w:r w:rsidRPr="00DC1568">
        <w:rPr>
          <w:rFonts w:eastAsia="MS Mincho" w:hint="eastAsia"/>
        </w:rPr>
        <w:t>日開始首次海試之旅。</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北韓取得護身符保平安，將於</w:t>
      </w:r>
      <w:r w:rsidRPr="00DC1568">
        <w:rPr>
          <w:rFonts w:eastAsia="MS Mincho" w:hint="eastAsia"/>
        </w:rPr>
        <w:t>6</w:t>
      </w:r>
      <w:r w:rsidRPr="00DC1568">
        <w:rPr>
          <w:rFonts w:eastAsia="MS Mincho" w:hint="eastAsia"/>
        </w:rPr>
        <w:t>月</w:t>
      </w:r>
      <w:r w:rsidRPr="00DC1568">
        <w:rPr>
          <w:rFonts w:eastAsia="MS Mincho" w:hint="eastAsia"/>
        </w:rPr>
        <w:t>12</w:t>
      </w:r>
      <w:r w:rsidRPr="00DC1568">
        <w:rPr>
          <w:rFonts w:eastAsia="MS Mincho" w:hint="eastAsia"/>
        </w:rPr>
        <w:t>日在新加坡舉行美朝元首第一次的「川金會」，追求和平未來和世界安全。新加坡和美朝兩國都有邦交、關係良好、容易警備。白宮鬆口習近平國家主席和文在寅總統「有可能」出席「川金會」。尚未喬攏的是美國主張「先棄核、後補償」的「利比亞模式」，北韓要求階段性無核化和同等補償，無核化範圍包含駐韓美軍的朝鮮半島。「朝」拜順利，協議放寬經濟制裁的話，北韓今後將穿金戴銀。</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穿草鞋的人不稀罕皮鞋，北韓以利比亞格達費和伊拉克海珊下場為鑑。繼</w:t>
      </w:r>
      <w:r w:rsidRPr="00DC1568">
        <w:rPr>
          <w:rFonts w:eastAsia="MS Mincho" w:hint="eastAsia"/>
        </w:rPr>
        <w:t>TPP</w:t>
      </w:r>
      <w:r w:rsidRPr="00DC1568">
        <w:rPr>
          <w:rFonts w:eastAsia="MS Mincho" w:hint="eastAsia"/>
        </w:rPr>
        <w:t>、巴黎氣候協定之後，川普總統</w:t>
      </w:r>
      <w:r w:rsidRPr="00DC1568">
        <w:rPr>
          <w:rFonts w:eastAsia="MS Mincho" w:hint="eastAsia"/>
        </w:rPr>
        <w:t>5</w:t>
      </w:r>
      <w:r w:rsidRPr="00DC1568">
        <w:rPr>
          <w:rFonts w:eastAsia="MS Mincho" w:hint="eastAsia"/>
        </w:rPr>
        <w:t>月</w:t>
      </w:r>
      <w:r w:rsidRPr="00DC1568">
        <w:rPr>
          <w:rFonts w:eastAsia="MS Mincho" w:hint="eastAsia"/>
        </w:rPr>
        <w:t>8</w:t>
      </w:r>
      <w:r w:rsidRPr="00DC1568">
        <w:rPr>
          <w:rFonts w:eastAsia="MS Mincho" w:hint="eastAsia"/>
        </w:rPr>
        <w:t>日又宣布美國退出伊朗核協議，令人懷疑美國政府可信度。北韓抗議</w:t>
      </w:r>
      <w:r w:rsidRPr="00DC1568">
        <w:rPr>
          <w:rFonts w:eastAsia="MS Mincho" w:hint="eastAsia"/>
        </w:rPr>
        <w:t>5</w:t>
      </w:r>
      <w:r w:rsidRPr="00DC1568">
        <w:rPr>
          <w:rFonts w:eastAsia="MS Mincho" w:hint="eastAsia"/>
        </w:rPr>
        <w:t>月</w:t>
      </w:r>
      <w:r w:rsidRPr="00DC1568">
        <w:rPr>
          <w:rFonts w:eastAsia="MS Mincho" w:hint="eastAsia"/>
        </w:rPr>
        <w:t>11</w:t>
      </w:r>
      <w:r w:rsidRPr="00DC1568">
        <w:rPr>
          <w:rFonts w:eastAsia="MS Mincho" w:hint="eastAsia"/>
        </w:rPr>
        <w:t>起的美韓軍演</w:t>
      </w:r>
      <w:r w:rsidRPr="00DC1568">
        <w:rPr>
          <w:rFonts w:ascii="微軟正黑體" w:eastAsia="微軟正黑體" w:hAnsi="微軟正黑體" w:cs="微軟正黑體" w:hint="eastAsia"/>
        </w:rPr>
        <w:t>內</w:t>
      </w:r>
      <w:r w:rsidRPr="00DC1568">
        <w:rPr>
          <w:rFonts w:ascii="MS Mincho" w:eastAsia="MS Mincho" w:hAnsi="MS Mincho" w:cs="MS Mincho" w:hint="eastAsia"/>
        </w:rPr>
        <w:t>容露骨挑戰《板門店宣言》，</w:t>
      </w:r>
      <w:r w:rsidRPr="00DC1568">
        <w:rPr>
          <w:rFonts w:eastAsia="MS Mincho" w:hint="eastAsia"/>
        </w:rPr>
        <w:t xml:space="preserve"> 16</w:t>
      </w:r>
      <w:r w:rsidRPr="00DC1568">
        <w:rPr>
          <w:rFonts w:eastAsia="MS Mincho" w:hint="eastAsia"/>
        </w:rPr>
        <w:t>日表明無限期延後當天的南北韓部長級會談，同時外交部第一副相金桂寬揚言，美國片面要求我國先行自廢核武，情願回家吃自己，將重新考慮有甚麼好談的。川普總統沒有立即在慣用的</w:t>
      </w:r>
      <w:r w:rsidRPr="00DC1568">
        <w:rPr>
          <w:rFonts w:eastAsia="MS Mincho" w:hint="eastAsia"/>
        </w:rPr>
        <w:t>Twitter</w:t>
      </w:r>
      <w:r w:rsidRPr="00DC1568">
        <w:rPr>
          <w:rFonts w:eastAsia="MS Mincho" w:hint="eastAsia"/>
        </w:rPr>
        <w:t>做出反應，</w:t>
      </w:r>
      <w:r w:rsidRPr="00DC1568">
        <w:rPr>
          <w:rFonts w:eastAsia="MS Mincho" w:hint="eastAsia"/>
        </w:rPr>
        <w:t>17</w:t>
      </w:r>
      <w:r w:rsidRPr="00DC1568">
        <w:rPr>
          <w:rFonts w:eastAsia="MS Mincho" w:hint="eastAsia"/>
        </w:rPr>
        <w:t>日親口提及東方佛主對北韓的影響力，表示不考慮「利比亞模式」非核化，將提供強有力的體制保障，企圖安撫北韓。北韓大概心想，我哪不知道英文「</w:t>
      </w:r>
      <w:r w:rsidRPr="00DC1568">
        <w:rPr>
          <w:rFonts w:eastAsia="MS Mincho" w:hint="eastAsia"/>
        </w:rPr>
        <w:t>believe</w:t>
      </w:r>
      <w:r w:rsidRPr="00DC1568">
        <w:rPr>
          <w:rFonts w:eastAsia="MS Mincho" w:hint="eastAsia"/>
        </w:rPr>
        <w:t>」就是「</w:t>
      </w:r>
      <w:r w:rsidRPr="00DC1568">
        <w:rPr>
          <w:rFonts w:eastAsia="MS Mincho" w:hint="eastAsia"/>
        </w:rPr>
        <w:t>be lie</w:t>
      </w:r>
      <w:r w:rsidRPr="00DC1568">
        <w:rPr>
          <w:rFonts w:eastAsia="MS Mincho" w:hint="eastAsia"/>
        </w:rPr>
        <w:t>」。東方佛祖外交部發言人陸慷</w:t>
      </w:r>
      <w:r w:rsidRPr="00DC1568">
        <w:rPr>
          <w:rFonts w:eastAsia="MS Mincho" w:hint="eastAsia"/>
        </w:rPr>
        <w:t>17</w:t>
      </w:r>
      <w:r w:rsidRPr="00DC1568">
        <w:rPr>
          <w:rFonts w:eastAsia="MS Mincho" w:hint="eastAsia"/>
        </w:rPr>
        <w:t>日主持例行記者會回答：「我相信你從沒聽</w:t>
      </w:r>
      <w:r w:rsidRPr="00DC1568">
        <w:rPr>
          <w:rFonts w:ascii="微軟正黑體" w:eastAsia="微軟正黑體" w:hAnsi="微軟正黑體" w:cs="微軟正黑體" w:hint="eastAsia"/>
        </w:rPr>
        <w:t>說</w:t>
      </w:r>
      <w:r w:rsidRPr="00DC1568">
        <w:rPr>
          <w:rFonts w:ascii="MS Mincho" w:eastAsia="MS Mincho" w:hAnsi="MS Mincho" w:cs="MS Mincho" w:hint="eastAsia"/>
        </w:rPr>
        <w:t>過中方贊成“利比亞模式”的</w:t>
      </w:r>
      <w:r w:rsidRPr="00DC1568">
        <w:rPr>
          <w:rFonts w:ascii="微軟正黑體" w:eastAsia="微軟正黑體" w:hAnsi="微軟正黑體" w:cs="微軟正黑體" w:hint="eastAsia"/>
        </w:rPr>
        <w:t>說</w:t>
      </w:r>
      <w:r w:rsidRPr="00DC1568">
        <w:rPr>
          <w:rFonts w:ascii="MS Mincho" w:eastAsia="MS Mincho" w:hAnsi="MS Mincho" w:cs="MS Mincho" w:hint="eastAsia"/>
        </w:rPr>
        <w:t>法」，給予加持。</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「一帶一路」是東方佛祖既定的繞境路線，最終目的地是西方歐洲，老闆們忙著抬轎將</w:t>
      </w:r>
      <w:r w:rsidRPr="00DC1568">
        <w:rPr>
          <w:rFonts w:ascii="微軟正黑體" w:eastAsia="微軟正黑體" w:hAnsi="微軟正黑體" w:cs="微軟正黑體" w:hint="eastAsia"/>
        </w:rPr>
        <w:t>產</w:t>
      </w:r>
      <w:r w:rsidRPr="00DC1568">
        <w:rPr>
          <w:rFonts w:ascii="MS Mincho" w:eastAsia="MS Mincho" w:hAnsi="MS Mincho" w:cs="MS Mincho" w:hint="eastAsia"/>
        </w:rPr>
        <w:t>能、人員外移，沿線開拓海外市場。李克強首相</w:t>
      </w:r>
      <w:r w:rsidRPr="00DC1568">
        <w:rPr>
          <w:rFonts w:eastAsia="MS Mincho" w:hint="eastAsia"/>
        </w:rPr>
        <w:t>5</w:t>
      </w:r>
      <w:r w:rsidRPr="00DC1568">
        <w:rPr>
          <w:rFonts w:eastAsia="MS Mincho" w:hint="eastAsia"/>
        </w:rPr>
        <w:t>月</w:t>
      </w:r>
      <w:r w:rsidRPr="00DC1568">
        <w:rPr>
          <w:rFonts w:eastAsia="MS Mincho" w:hint="eastAsia"/>
        </w:rPr>
        <w:t>9</w:t>
      </w:r>
      <w:r w:rsidRPr="00DC1568">
        <w:rPr>
          <w:rFonts w:eastAsia="MS Mincho" w:hint="eastAsia"/>
        </w:rPr>
        <w:t>日帶著金元寶繞到東京，舉行日中韓首腦會談。李首相同意和日本共同開拓第三國市場，設置共同專家團體協議東日本大震災之後日本</w:t>
      </w:r>
      <w:r w:rsidRPr="00DC1568">
        <w:rPr>
          <w:rFonts w:ascii="微軟正黑體" w:eastAsia="微軟正黑體" w:hAnsi="微軟正黑體" w:cs="微軟正黑體" w:hint="eastAsia"/>
        </w:rPr>
        <w:t>產</w:t>
      </w:r>
      <w:r w:rsidRPr="00DC1568">
        <w:rPr>
          <w:rFonts w:ascii="MS Mincho" w:eastAsia="MS Mincho" w:hAnsi="MS Mincho" w:cs="MS Mincho" w:hint="eastAsia"/>
        </w:rPr>
        <w:t>食品的進口限制問題。只是協議並非承諾解禁，即使如此也讓安倍首相面子十足，台灣</w:t>
      </w:r>
      <w:r w:rsidRPr="00DC1568">
        <w:rPr>
          <w:rFonts w:eastAsia="MS Mincho" w:hint="eastAsia"/>
        </w:rPr>
        <w:t>稍微喘口氣。文總統取得日中對《板門店宣言》讚賞。</w:t>
      </w:r>
      <w:r w:rsidRPr="00DC1568">
        <w:rPr>
          <w:rFonts w:eastAsia="MS Mincho" w:hint="eastAsia"/>
        </w:rPr>
        <w:t>11</w:t>
      </w:r>
      <w:r w:rsidRPr="00DC1568">
        <w:rPr>
          <w:rFonts w:eastAsia="MS Mincho" w:hint="eastAsia"/>
        </w:rPr>
        <w:t>日，實現李首相的個人強烈意願拜訪北海道苫小牧市，李首相龍心大悅、送個大禮明言：「我們願意擴大日本農</w:t>
      </w:r>
      <w:r w:rsidRPr="00DC1568">
        <w:rPr>
          <w:rFonts w:ascii="微軟正黑體" w:eastAsia="微軟正黑體" w:hAnsi="微軟正黑體" w:cs="微軟正黑體" w:hint="eastAsia"/>
        </w:rPr>
        <w:t>產</w:t>
      </w:r>
      <w:r w:rsidRPr="00DC1568">
        <w:rPr>
          <w:rFonts w:ascii="MS Mincho" w:eastAsia="MS Mincho" w:hAnsi="MS Mincho" w:cs="MS Mincho" w:hint="eastAsia"/>
        </w:rPr>
        <w:t>品對中國的進口」，助力安倍首相翻越第一座五指山「首先震災復興」（圖</w:t>
      </w:r>
      <w:r w:rsidRPr="00DC1568">
        <w:rPr>
          <w:rFonts w:eastAsia="MS Mincho" w:hint="eastAsia"/>
        </w:rPr>
        <w:t>1</w:t>
      </w:r>
      <w:r w:rsidRPr="00DC1568">
        <w:rPr>
          <w:rFonts w:eastAsia="MS Mincho" w:hint="eastAsia"/>
        </w:rPr>
        <w:t>）的核災農</w:t>
      </w:r>
      <w:r w:rsidRPr="00DC1568">
        <w:rPr>
          <w:rFonts w:ascii="微軟正黑體" w:eastAsia="微軟正黑體" w:hAnsi="微軟正黑體" w:cs="微軟正黑體" w:hint="eastAsia"/>
        </w:rPr>
        <w:t>產</w:t>
      </w:r>
      <w:r w:rsidRPr="00DC1568">
        <w:rPr>
          <w:rFonts w:ascii="MS Mincho" w:eastAsia="MS Mincho" w:hAnsi="MS Mincho" w:cs="MS Mincho" w:hint="eastAsia"/>
        </w:rPr>
        <w:t>品出口壓力。</w:t>
      </w:r>
    </w:p>
    <w:p w:rsidR="002A5017" w:rsidRPr="00DC1568" w:rsidRDefault="002A5017" w:rsidP="002A5017">
      <w:pPr>
        <w:rPr>
          <w:rFonts w:eastAsia="MS Mincho"/>
        </w:rPr>
      </w:pP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圖</w:t>
      </w:r>
      <w:r w:rsidRPr="00DC1568">
        <w:rPr>
          <w:rFonts w:eastAsia="MS Mincho" w:hint="eastAsia"/>
        </w:rPr>
        <w:t>1</w:t>
      </w:r>
      <w:r w:rsidRPr="00DC1568">
        <w:rPr>
          <w:rFonts w:eastAsia="MS Mincho" w:hint="eastAsia"/>
        </w:rPr>
        <w:t xml:space="preserve">　強日本的五指山</w:t>
      </w:r>
    </w:p>
    <w:p w:rsidR="002A5017" w:rsidRPr="00DC1568" w:rsidRDefault="002A5017" w:rsidP="002A5017">
      <w:pPr>
        <w:rPr>
          <w:rFonts w:eastAsia="MS Mincho"/>
        </w:rPr>
      </w:pPr>
      <w:r>
        <w:rPr>
          <w:rFonts w:eastAsia="MS Mincho"/>
          <w:noProof/>
        </w:rPr>
        <w:lastRenderedPageBreak/>
        <w:drawing>
          <wp:anchor distT="0" distB="0" distL="114300" distR="114300" simplePos="0" relativeHeight="251659264" behindDoc="1" locked="0" layoutInCell="1" allowOverlap="1" wp14:anchorId="1D133CB7" wp14:editId="060CE84A">
            <wp:simplePos x="0" y="0"/>
            <wp:positionH relativeFrom="page">
              <wp:posOffset>1143000</wp:posOffset>
            </wp:positionH>
            <wp:positionV relativeFrom="page">
              <wp:posOffset>6629400</wp:posOffset>
            </wp:positionV>
            <wp:extent cx="5274310" cy="2513330"/>
            <wp:effectExtent l="0" t="0" r="254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7_0a3a73dd.png"/>
                    <pic:cNvPicPr/>
                  </pic:nvPicPr>
                  <pic:blipFill>
                    <a:blip r:embed="rId4">
                      <a:extLst>
                        <a:ext uri="{28A0092B-C50C-407E-A947-70E740481C1C}">
                          <a14:useLocalDpi xmlns:a14="http://schemas.microsoft.com/office/drawing/2010/main" val="0"/>
                        </a:ext>
                      </a:extLst>
                    </a:blip>
                    <a:stretch>
                      <a:fillRect/>
                    </a:stretch>
                  </pic:blipFill>
                  <pic:spPr>
                    <a:xfrm>
                      <a:off x="0" y="0"/>
                      <a:ext cx="5274310" cy="2513330"/>
                    </a:xfrm>
                    <a:prstGeom prst="rect">
                      <a:avLst/>
                    </a:prstGeom>
                  </pic:spPr>
                </pic:pic>
              </a:graphicData>
            </a:graphic>
          </wp:anchor>
        </w:drawing>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東方佛祖為何此時努力改善和桃太郎的關係？美中貿易戰升溫是要因，希望藉此牽制山姆大叔。終於習近平國家主席特使劉鶴</w:t>
      </w:r>
      <w:r w:rsidRPr="00DC1568">
        <w:rPr>
          <w:rFonts w:eastAsia="MS Mincho" w:hint="eastAsia"/>
        </w:rPr>
        <w:t>5</w:t>
      </w:r>
      <w:r w:rsidRPr="00DC1568">
        <w:rPr>
          <w:rFonts w:eastAsia="MS Mincho" w:hint="eastAsia"/>
        </w:rPr>
        <w:t>月</w:t>
      </w:r>
      <w:r w:rsidRPr="00DC1568">
        <w:rPr>
          <w:rFonts w:eastAsia="MS Mincho" w:hint="eastAsia"/>
        </w:rPr>
        <w:t>19</w:t>
      </w:r>
      <w:r w:rsidRPr="00DC1568">
        <w:rPr>
          <w:rFonts w:eastAsia="MS Mincho" w:hint="eastAsia"/>
        </w:rPr>
        <w:t>日表示，美中經貿磋商達成共識，貿易戰停火。停火不等於滅火，火種依然在燃在燒。</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西方佛祖和東方佛祖哪尊才是我們心中的真正佛祖、黑暗中的太陽呢？西方大多是基督教徒和天主教徒，不能拿香拜拜。川普總統被解讀為了鞏固親以色列的基督教福音派選票，長女夫婦又信奉猶太教，</w:t>
      </w:r>
      <w:r w:rsidRPr="00DC1568">
        <w:rPr>
          <w:rFonts w:eastAsia="MS Mincho" w:hint="eastAsia"/>
        </w:rPr>
        <w:t>5</w:t>
      </w:r>
      <w:r w:rsidRPr="00DC1568">
        <w:rPr>
          <w:rFonts w:eastAsia="MS Mincho" w:hint="eastAsia"/>
        </w:rPr>
        <w:t>月</w:t>
      </w:r>
      <w:r w:rsidRPr="00DC1568">
        <w:rPr>
          <w:rFonts w:eastAsia="MS Mincho" w:hint="eastAsia"/>
        </w:rPr>
        <w:t>14</w:t>
      </w:r>
      <w:r w:rsidRPr="00DC1568">
        <w:rPr>
          <w:rFonts w:eastAsia="MS Mincho" w:hint="eastAsia"/>
        </w:rPr>
        <w:t>日正式開設美國駐以色列「耶路撒冷大使館」，開</w:t>
      </w:r>
      <w:r w:rsidRPr="00DC1568">
        <w:rPr>
          <w:rFonts w:ascii="微軟正黑體" w:eastAsia="微軟正黑體" w:hAnsi="微軟正黑體" w:cs="微軟正黑體" w:hint="eastAsia"/>
        </w:rPr>
        <w:t>啟</w:t>
      </w:r>
      <w:r w:rsidRPr="00DC1568">
        <w:rPr>
          <w:rFonts w:ascii="MS Mincho" w:eastAsia="MS Mincho" w:hAnsi="MS Mincho" w:cs="MS Mincho" w:hint="eastAsia"/>
        </w:rPr>
        <w:t>戰端，令示威抗議的巴勒斯坦人死傷慘重。美國形態轉為「以美國（</w:t>
      </w:r>
      <w:r w:rsidRPr="00DC1568">
        <w:rPr>
          <w:rFonts w:eastAsia="MS Mincho" w:hint="eastAsia"/>
        </w:rPr>
        <w:t>Is-merica</w:t>
      </w:r>
      <w:r w:rsidRPr="00DC1568">
        <w:rPr>
          <w:rFonts w:eastAsia="MS Mincho" w:hint="eastAsia"/>
        </w:rPr>
        <w:t>）」合體國，中東火焰山再度點燃大火。真是大人世界難為小，小的立場宛如三明治、夾心餅，一面抹壁雙面光，能兩邊得寵最美。</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「煽風點火」並非只是負面地進行鼓動或煽動。中秋團圓烤肉時木炭點火、煽風助燃，汽車</w:t>
      </w:r>
      <w:r w:rsidRPr="00DC1568">
        <w:rPr>
          <w:rFonts w:ascii="微軟正黑體" w:eastAsia="微軟正黑體" w:hAnsi="微軟正黑體" w:cs="微軟正黑體" w:hint="eastAsia"/>
        </w:rPr>
        <w:t>啟</w:t>
      </w:r>
      <w:r w:rsidRPr="00DC1568">
        <w:rPr>
          <w:rFonts w:ascii="MS Mincho" w:eastAsia="MS Mincho" w:hAnsi="MS Mincho" w:cs="MS Mincho" w:hint="eastAsia"/>
        </w:rPr>
        <w:t>動時也要點燃引擎，希望和夢想點燃國民身心引擎。「強國」夢是日美中「三國志」的共同國家目標，安倍首相主張「奪回強日本」，川普總統致力於「讓美國再度偉大」的「美國第一」之路，習近平國家主席帶領中國邁向「強國」發展道路。主張「向東學習政策（</w:t>
      </w:r>
      <w:r w:rsidRPr="00DC1568">
        <w:rPr>
          <w:rFonts w:eastAsia="MS Mincho" w:hint="eastAsia"/>
        </w:rPr>
        <w:t>Look East Policy</w:t>
      </w:r>
      <w:r w:rsidRPr="00DC1568">
        <w:rPr>
          <w:rFonts w:eastAsia="MS Mincho" w:hint="eastAsia"/>
        </w:rPr>
        <w:t>）」的馬來西亞前首相馬哈迪</w:t>
      </w:r>
      <w:r w:rsidRPr="00DC1568">
        <w:rPr>
          <w:rFonts w:eastAsia="MS Mincho" w:hint="eastAsia"/>
        </w:rPr>
        <w:t>5</w:t>
      </w:r>
      <w:r w:rsidRPr="00DC1568">
        <w:rPr>
          <w:rFonts w:eastAsia="MS Mincho" w:hint="eastAsia"/>
        </w:rPr>
        <w:t>月</w:t>
      </w:r>
      <w:r w:rsidRPr="00DC1568">
        <w:rPr>
          <w:rFonts w:eastAsia="MS Mincho" w:hint="eastAsia"/>
        </w:rPr>
        <w:t>10</w:t>
      </w:r>
      <w:r w:rsidRPr="00DC1568">
        <w:rPr>
          <w:rFonts w:eastAsia="MS Mincho" w:hint="eastAsia"/>
        </w:rPr>
        <w:t>日終結</w:t>
      </w:r>
      <w:r w:rsidRPr="00DC1568">
        <w:rPr>
          <w:rFonts w:eastAsia="MS Mincho" w:hint="eastAsia"/>
        </w:rPr>
        <w:t>60</w:t>
      </w:r>
      <w:r w:rsidRPr="00DC1568">
        <w:rPr>
          <w:rFonts w:eastAsia="MS Mincho" w:hint="eastAsia"/>
        </w:rPr>
        <w:t>年一黨執政，證明經書不只藏在歐美國家。</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「三國志」概念如同「泡沫經濟」一詞形成過程。人類史上最初的泡沫經濟破滅是</w:t>
      </w:r>
      <w:r w:rsidRPr="00DC1568">
        <w:rPr>
          <w:rFonts w:eastAsia="MS Mincho" w:hint="eastAsia"/>
        </w:rPr>
        <w:t>1637</w:t>
      </w:r>
      <w:r w:rsidRPr="00DC1568">
        <w:rPr>
          <w:rFonts w:eastAsia="MS Mincho" w:hint="eastAsia"/>
        </w:rPr>
        <w:t>年的荷蘭鬱金香泡沫經濟。之後，泡沫經濟在許多國家和</w:t>
      </w:r>
      <w:r w:rsidRPr="00DC1568">
        <w:rPr>
          <w:rFonts w:ascii="微軟正黑體" w:eastAsia="微軟正黑體" w:hAnsi="微軟正黑體" w:cs="微軟正黑體" w:hint="eastAsia"/>
        </w:rPr>
        <w:t>產</w:t>
      </w:r>
      <w:r w:rsidRPr="00DC1568">
        <w:rPr>
          <w:rFonts w:ascii="MS Mincho" w:eastAsia="MS Mincho" w:hAnsi="MS Mincho" w:cs="MS Mincho" w:hint="eastAsia"/>
        </w:rPr>
        <w:t>業重演，</w:t>
      </w:r>
      <w:r w:rsidRPr="00DC1568">
        <w:rPr>
          <w:rFonts w:ascii="MS Mincho" w:eastAsia="MS Mincho" w:hAnsi="MS Mincho" w:cs="MS Mincho" w:hint="eastAsia"/>
        </w:rPr>
        <w:lastRenderedPageBreak/>
        <w:t>然而我們只用泡沫經濟一詞，不會指荷蘭。「三國志」大戰記載魏</w:t>
      </w:r>
      <w:r w:rsidRPr="00DC1568">
        <w:rPr>
          <w:rFonts w:ascii="微軟正黑體" w:eastAsia="微軟正黑體" w:hAnsi="微軟正黑體" w:cs="微軟正黑體" w:hint="eastAsia"/>
        </w:rPr>
        <w:t>吳</w:t>
      </w:r>
      <w:r w:rsidRPr="00DC1568">
        <w:rPr>
          <w:rFonts w:ascii="MS Mincho" w:eastAsia="MS Mincho" w:hAnsi="MS Mincho" w:cs="MS Mincho" w:hint="eastAsia"/>
        </w:rPr>
        <w:t>蜀三國亂世爭霸，掠奪天下資源。台灣和日本的動漫、遊戲</w:t>
      </w:r>
      <w:r w:rsidRPr="00DC1568">
        <w:rPr>
          <w:rFonts w:ascii="微軟正黑體" w:eastAsia="微軟正黑體" w:hAnsi="微軟正黑體" w:cs="微軟正黑體" w:hint="eastAsia"/>
        </w:rPr>
        <w:t>產</w:t>
      </w:r>
      <w:r w:rsidRPr="00DC1568">
        <w:rPr>
          <w:rFonts w:ascii="MS Mincho" w:eastAsia="MS Mincho" w:hAnsi="MS Mincho" w:cs="MS Mincho" w:hint="eastAsia"/>
        </w:rPr>
        <w:t>業裡也經常出現「三國志」。「三國志」代表三個國家追求國家利益，不求冰與火之戰，不限大國間的關係，不須指出哪個國家是魏，哪個國家是</w:t>
      </w:r>
      <w:r w:rsidRPr="00DC1568">
        <w:rPr>
          <w:rFonts w:ascii="微軟正黑體" w:eastAsia="微軟正黑體" w:hAnsi="微軟正黑體" w:cs="微軟正黑體" w:hint="eastAsia"/>
        </w:rPr>
        <w:t>吳</w:t>
      </w:r>
      <w:r w:rsidRPr="00DC1568">
        <w:rPr>
          <w:rFonts w:ascii="MS Mincho" w:eastAsia="MS Mincho" w:hAnsi="MS Mincho" w:cs="MS Mincho" w:hint="eastAsia"/>
        </w:rPr>
        <w:t>蜀。</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台灣喜歡用「三角關係」或「三邊關係」一詞帶有定型味道。國</w:t>
      </w:r>
      <w:r w:rsidRPr="00DC1568">
        <w:rPr>
          <w:rFonts w:ascii="微軟正黑體" w:eastAsia="微軟正黑體" w:hAnsi="微軟正黑體" w:cs="微軟正黑體" w:hint="eastAsia"/>
        </w:rPr>
        <w:t>內</w:t>
      </w:r>
      <w:r w:rsidRPr="00DC1568">
        <w:rPr>
          <w:rFonts w:ascii="MS Mincho" w:eastAsia="MS Mincho" w:hAnsi="MS Mincho" w:cs="MS Mincho" w:hint="eastAsia"/>
        </w:rPr>
        <w:t>藍綠分庭抗爭，</w:t>
      </w:r>
      <w:r w:rsidRPr="00DC1568">
        <w:rPr>
          <w:rFonts w:eastAsia="MS Mincho" w:hint="eastAsia"/>
        </w:rPr>
        <w:t>證明一個國家不限於一角或一邊。「三國志」如同孫子所言「水無常形」，形態自如，形影相隨，突破三角或三邊的慣性視野，總數≧三或≦三，看見了「≧≦」符號。日美中、日中韓都是「三國志」，當然包括台灣常用的美中台。日韓台可能是重新訂定遊戲規則，遇見未來的力量。</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孫悟空的猴子社會裡面，猴王是猴群的領袖，享有較多資源。猴王的選出、交替過程也反映在「三國志」的爭奪戰。大國光榮歷史總是被歌頌，若無法順應時代潮流將是結束的開始。經歷全盛時期的大國進入衰退期之後，挑戰國順勢而起，另闢新徑，繼承王位，另立山頭。不動干戈的「天下太平」是眾人所望，「天下大亂」「一統天下」「保家衛國」「保護所愛的人」總是攻擊他國，將年輕人帶向戰場的大義名分。「沒有犧牲，就沒有勝利」是電影《變形金剛</w:t>
      </w:r>
      <w:r w:rsidRPr="00DC1568">
        <w:rPr>
          <w:rFonts w:eastAsia="MS Mincho" w:hint="eastAsia"/>
        </w:rPr>
        <w:t>5</w:t>
      </w:r>
      <w:r w:rsidRPr="00DC1568">
        <w:rPr>
          <w:rFonts w:eastAsia="MS Mincho" w:hint="eastAsia"/>
        </w:rPr>
        <w:t>：最終騎士》撼動百萬雄兵的名言，「朕的江山」建在無數生命之上。</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工業革命是創世契機。蒸汽機的第一次工業革命、電力應用的第二次工業革命、電腦的第三次工業革命移轉世界經濟的重心，強化挑戰國的力量。</w:t>
      </w:r>
      <w:r w:rsidRPr="00DC1568">
        <w:rPr>
          <w:rFonts w:eastAsia="MS Mincho" w:hint="eastAsia"/>
        </w:rPr>
        <w:t>IoT</w:t>
      </w:r>
      <w:r w:rsidRPr="00DC1568">
        <w:rPr>
          <w:rFonts w:eastAsia="MS Mincho" w:hint="eastAsia"/>
        </w:rPr>
        <w:t>、機械人、</w:t>
      </w:r>
      <w:r w:rsidRPr="00DC1568">
        <w:rPr>
          <w:rFonts w:eastAsia="MS Mincho" w:hint="eastAsia"/>
        </w:rPr>
        <w:t>AI</w:t>
      </w:r>
      <w:r w:rsidRPr="00DC1568">
        <w:rPr>
          <w:rFonts w:eastAsia="MS Mincho" w:hint="eastAsia"/>
        </w:rPr>
        <w:t>等第四次工業革命將再度移轉世界經濟的重心。挑戰國冒著被霸權國摧毀的風險，克服經濟戰、外交戰、軍事戰之後便能開天闢地，顛覆舊世界的理所當然。</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1853</w:t>
      </w:r>
      <w:r w:rsidRPr="00DC1568">
        <w:rPr>
          <w:rFonts w:eastAsia="MS Mincho" w:hint="eastAsia"/>
        </w:rPr>
        <w:t>年的美國「黑船來航」使日本第一次開國，實行明治維新，成為近代化國家。日本海軍</w:t>
      </w:r>
      <w:r w:rsidRPr="00DC1568">
        <w:rPr>
          <w:rFonts w:eastAsia="MS Mincho" w:hint="eastAsia"/>
        </w:rPr>
        <w:t>1941</w:t>
      </w:r>
      <w:r w:rsidRPr="00DC1568">
        <w:rPr>
          <w:rFonts w:eastAsia="MS Mincho" w:hint="eastAsia"/>
        </w:rPr>
        <w:t>年</w:t>
      </w:r>
      <w:r w:rsidRPr="00DC1568">
        <w:rPr>
          <w:rFonts w:eastAsia="MS Mincho" w:hint="eastAsia"/>
        </w:rPr>
        <w:t>12</w:t>
      </w:r>
      <w:r w:rsidRPr="00DC1568">
        <w:rPr>
          <w:rFonts w:eastAsia="MS Mincho" w:hint="eastAsia"/>
        </w:rPr>
        <w:t>月</w:t>
      </w:r>
      <w:r w:rsidRPr="00DC1568">
        <w:rPr>
          <w:rFonts w:eastAsia="MS Mincho" w:hint="eastAsia"/>
        </w:rPr>
        <w:t>8</w:t>
      </w:r>
      <w:r w:rsidRPr="00DC1568">
        <w:rPr>
          <w:rFonts w:eastAsia="MS Mincho" w:hint="eastAsia"/>
        </w:rPr>
        <w:t>日</w:t>
      </w:r>
      <w:r w:rsidRPr="00DC1568">
        <w:rPr>
          <w:rFonts w:ascii="微軟正黑體" w:eastAsia="微軟正黑體" w:hAnsi="微軟正黑體" w:cs="微軟正黑體" w:hint="eastAsia"/>
        </w:rPr>
        <w:t>偷</w:t>
      </w:r>
      <w:r w:rsidRPr="00DC1568">
        <w:rPr>
          <w:rFonts w:ascii="MS Mincho" w:eastAsia="MS Mincho" w:hAnsi="MS Mincho" w:cs="MS Mincho" w:hint="eastAsia"/>
        </w:rPr>
        <w:t>襲珍珠港，</w:t>
      </w:r>
      <w:r w:rsidRPr="00DC1568">
        <w:rPr>
          <w:rFonts w:eastAsia="MS Mincho" w:hint="eastAsia"/>
        </w:rPr>
        <w:t>1945</w:t>
      </w:r>
      <w:r w:rsidRPr="00DC1568">
        <w:rPr>
          <w:rFonts w:eastAsia="MS Mincho" w:hint="eastAsia"/>
        </w:rPr>
        <w:t>年</w:t>
      </w:r>
      <w:r w:rsidRPr="00DC1568">
        <w:rPr>
          <w:rFonts w:eastAsia="MS Mincho" w:hint="eastAsia"/>
        </w:rPr>
        <w:t>8</w:t>
      </w:r>
      <w:r w:rsidRPr="00DC1568">
        <w:rPr>
          <w:rFonts w:eastAsia="MS Mincho" w:hint="eastAsia"/>
        </w:rPr>
        <w:t>月</w:t>
      </w:r>
      <w:r w:rsidRPr="00DC1568">
        <w:rPr>
          <w:rFonts w:eastAsia="MS Mincho" w:hint="eastAsia"/>
        </w:rPr>
        <w:t>15</w:t>
      </w:r>
      <w:r w:rsidRPr="00DC1568">
        <w:rPr>
          <w:rFonts w:eastAsia="MS Mincho" w:hint="eastAsia"/>
        </w:rPr>
        <w:t>日投降，前後共</w:t>
      </w:r>
      <w:r w:rsidRPr="00DC1568">
        <w:rPr>
          <w:rFonts w:eastAsia="MS Mincho" w:hint="eastAsia"/>
        </w:rPr>
        <w:t>4</w:t>
      </w:r>
      <w:r w:rsidRPr="00DC1568">
        <w:rPr>
          <w:rFonts w:eastAsia="MS Mincho" w:hint="eastAsia"/>
        </w:rPr>
        <w:t>年。日美中的敵友關係從戰前到戰後大轉變。</w:t>
      </w:r>
      <w:r w:rsidRPr="00DC1568">
        <w:rPr>
          <w:rFonts w:eastAsia="MS Mincho" w:hint="eastAsia"/>
        </w:rPr>
        <w:t>1985</w:t>
      </w:r>
      <w:r w:rsidRPr="00DC1568">
        <w:rPr>
          <w:rFonts w:eastAsia="MS Mincho" w:hint="eastAsia"/>
        </w:rPr>
        <w:t>年</w:t>
      </w:r>
      <w:r w:rsidRPr="00DC1568">
        <w:rPr>
          <w:rFonts w:eastAsia="MS Mincho" w:hint="eastAsia"/>
        </w:rPr>
        <w:t>9</w:t>
      </w:r>
      <w:r w:rsidRPr="00DC1568">
        <w:rPr>
          <w:rFonts w:eastAsia="MS Mincho" w:hint="eastAsia"/>
        </w:rPr>
        <w:t>月</w:t>
      </w:r>
      <w:r w:rsidRPr="00DC1568">
        <w:rPr>
          <w:rFonts w:eastAsia="MS Mincho" w:hint="eastAsia"/>
        </w:rPr>
        <w:t>22</w:t>
      </w:r>
      <w:r w:rsidRPr="00DC1568">
        <w:rPr>
          <w:rFonts w:eastAsia="MS Mincho" w:hint="eastAsia"/>
        </w:rPr>
        <w:t>日在紐約和美國等國簽訂廣場協議，</w:t>
      </w:r>
      <w:r w:rsidRPr="00DC1568">
        <w:rPr>
          <w:rFonts w:eastAsia="MS Mincho" w:hint="eastAsia"/>
        </w:rPr>
        <w:t>1989</w:t>
      </w:r>
      <w:r w:rsidRPr="00DC1568">
        <w:rPr>
          <w:rFonts w:eastAsia="MS Mincho" w:hint="eastAsia"/>
        </w:rPr>
        <w:t>年</w:t>
      </w:r>
      <w:r w:rsidRPr="00DC1568">
        <w:rPr>
          <w:rFonts w:eastAsia="MS Mincho" w:hint="eastAsia"/>
        </w:rPr>
        <w:t>12</w:t>
      </w:r>
      <w:r w:rsidRPr="00DC1568">
        <w:rPr>
          <w:rFonts w:eastAsia="MS Mincho" w:hint="eastAsia"/>
        </w:rPr>
        <w:t>月</w:t>
      </w:r>
      <w:r w:rsidRPr="00DC1568">
        <w:rPr>
          <w:rFonts w:eastAsia="MS Mincho" w:hint="eastAsia"/>
        </w:rPr>
        <w:t>29</w:t>
      </w:r>
      <w:r w:rsidRPr="00DC1568">
        <w:rPr>
          <w:rFonts w:eastAsia="MS Mincho" w:hint="eastAsia"/>
        </w:rPr>
        <w:t>日日經指數達到</w:t>
      </w:r>
      <w:r w:rsidRPr="00DC1568">
        <w:rPr>
          <w:rFonts w:eastAsia="MS Mincho" w:hint="eastAsia"/>
        </w:rPr>
        <w:t>38,915</w:t>
      </w:r>
      <w:r w:rsidRPr="00DC1568">
        <w:rPr>
          <w:rFonts w:eastAsia="MS Mincho" w:hint="eastAsia"/>
        </w:rPr>
        <w:t>點之後泡沫經濟破滅，也是剛好</w:t>
      </w:r>
      <w:r w:rsidRPr="00DC1568">
        <w:rPr>
          <w:rFonts w:eastAsia="MS Mincho" w:hint="eastAsia"/>
        </w:rPr>
        <w:t>4</w:t>
      </w:r>
      <w:r w:rsidRPr="00DC1568">
        <w:rPr>
          <w:rFonts w:eastAsia="MS Mincho" w:hint="eastAsia"/>
        </w:rPr>
        <w:t>年。史上兩次日美對決，美國都花</w:t>
      </w:r>
      <w:r w:rsidRPr="00DC1568">
        <w:rPr>
          <w:rFonts w:eastAsia="MS Mincho" w:hint="eastAsia"/>
        </w:rPr>
        <w:t>4</w:t>
      </w:r>
      <w:r w:rsidRPr="00DC1568">
        <w:rPr>
          <w:rFonts w:eastAsia="MS Mincho" w:hint="eastAsia"/>
        </w:rPr>
        <w:t>年時間打敗日本，因此山姆大叔是征服桃太郎的如來佛。</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今年</w:t>
      </w:r>
      <w:r w:rsidRPr="00DC1568">
        <w:rPr>
          <w:rFonts w:eastAsia="MS Mincho" w:hint="eastAsia"/>
        </w:rPr>
        <w:t>2018</w:t>
      </w:r>
      <w:r w:rsidRPr="00DC1568">
        <w:rPr>
          <w:rFonts w:eastAsia="MS Mincho" w:hint="eastAsia"/>
        </w:rPr>
        <w:t>年。明治元年</w:t>
      </w:r>
      <w:r w:rsidRPr="00DC1568">
        <w:rPr>
          <w:rFonts w:eastAsia="MS Mincho" w:hint="eastAsia"/>
        </w:rPr>
        <w:t>1868</w:t>
      </w:r>
      <w:r w:rsidRPr="00DC1568">
        <w:rPr>
          <w:rFonts w:eastAsia="MS Mincho" w:hint="eastAsia"/>
        </w:rPr>
        <w:t>年，至今剛好</w:t>
      </w:r>
      <w:r w:rsidRPr="00DC1568">
        <w:rPr>
          <w:rFonts w:eastAsia="MS Mincho" w:hint="eastAsia"/>
        </w:rPr>
        <w:t>150</w:t>
      </w:r>
      <w:r w:rsidRPr="00DC1568">
        <w:rPr>
          <w:rFonts w:eastAsia="MS Mincho" w:hint="eastAsia"/>
        </w:rPr>
        <w:t>年。西元</w:t>
      </w:r>
      <w:r w:rsidRPr="00DC1568">
        <w:rPr>
          <w:rFonts w:eastAsia="MS Mincho" w:hint="eastAsia"/>
        </w:rPr>
        <w:t>1968</w:t>
      </w:r>
      <w:r w:rsidRPr="00DC1568">
        <w:rPr>
          <w:rFonts w:eastAsia="MS Mincho" w:hint="eastAsia"/>
        </w:rPr>
        <w:t>年日本成為世</w:t>
      </w:r>
      <w:r w:rsidRPr="00DC1568">
        <w:rPr>
          <w:rFonts w:eastAsia="MS Mincho" w:hint="eastAsia"/>
        </w:rPr>
        <w:lastRenderedPageBreak/>
        <w:t>界第二大經濟強國，距離明治元年</w:t>
      </w:r>
      <w:r w:rsidRPr="00DC1568">
        <w:rPr>
          <w:rFonts w:eastAsia="MS Mincho" w:hint="eastAsia"/>
        </w:rPr>
        <w:t>100</w:t>
      </w:r>
      <w:r w:rsidRPr="00DC1568">
        <w:rPr>
          <w:rFonts w:eastAsia="MS Mincho" w:hint="eastAsia"/>
        </w:rPr>
        <w:t>年，距今</w:t>
      </w:r>
      <w:r w:rsidRPr="00DC1568">
        <w:rPr>
          <w:rFonts w:eastAsia="MS Mincho" w:hint="eastAsia"/>
        </w:rPr>
        <w:t>50</w:t>
      </w:r>
      <w:r w:rsidRPr="00DC1568">
        <w:rPr>
          <w:rFonts w:eastAsia="MS Mincho" w:hint="eastAsia"/>
        </w:rPr>
        <w:t>年。川普</w:t>
      </w:r>
      <w:r w:rsidRPr="00DC1568">
        <w:rPr>
          <w:rFonts w:eastAsia="MS Mincho" w:hint="eastAsia"/>
        </w:rPr>
        <w:t>11</w:t>
      </w:r>
      <w:r w:rsidRPr="00DC1568">
        <w:rPr>
          <w:rFonts w:eastAsia="MS Mincho" w:hint="eastAsia"/>
        </w:rPr>
        <w:t>月</w:t>
      </w:r>
      <w:r w:rsidRPr="00DC1568">
        <w:rPr>
          <w:rFonts w:eastAsia="MS Mincho" w:hint="eastAsia"/>
        </w:rPr>
        <w:t>8</w:t>
      </w:r>
      <w:r w:rsidRPr="00DC1568">
        <w:rPr>
          <w:rFonts w:eastAsia="MS Mincho" w:hint="eastAsia"/>
        </w:rPr>
        <w:t>日當選美國總統。小生我出生</w:t>
      </w:r>
      <w:r w:rsidRPr="00DC1568">
        <w:rPr>
          <w:rFonts w:eastAsia="MS Mincho" w:hint="eastAsia"/>
        </w:rPr>
        <w:t>1968</w:t>
      </w:r>
      <w:r w:rsidRPr="00DC1568">
        <w:rPr>
          <w:rFonts w:eastAsia="MS Mincho" w:hint="eastAsia"/>
        </w:rPr>
        <w:t>年</w:t>
      </w:r>
      <w:r w:rsidRPr="00DC1568">
        <w:rPr>
          <w:rFonts w:eastAsia="MS Mincho" w:hint="eastAsia"/>
        </w:rPr>
        <w:t>11</w:t>
      </w:r>
      <w:r w:rsidRPr="00DC1568">
        <w:rPr>
          <w:rFonts w:eastAsia="MS Mincho" w:hint="eastAsia"/>
        </w:rPr>
        <w:t>月</w:t>
      </w:r>
      <w:r w:rsidRPr="00DC1568">
        <w:rPr>
          <w:rFonts w:eastAsia="MS Mincho" w:hint="eastAsia"/>
        </w:rPr>
        <w:t>8</w:t>
      </w:r>
      <w:r w:rsidRPr="00DC1568">
        <w:rPr>
          <w:rFonts w:eastAsia="MS Mincho" w:hint="eastAsia"/>
        </w:rPr>
        <w:t>日猴年，今年上任日本政經研究所所長。莫非是天意，孫悟空化身，志在七龍珠，真的是「猴子才這樣」。</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隨著第四次工業革命的新時代來臨，現今挑戰國是巨龍中國的捲土重來。華人認為「龍」象徵高貴吉祥，日本人也喜好龍，《七龍珠》結合龍和孫悟空。雄蓋戰孫悟空一再變身強化形態，風靡數十載。而西方的「</w:t>
      </w:r>
      <w:r w:rsidRPr="00DC1568">
        <w:rPr>
          <w:rFonts w:eastAsia="MS Mincho" w:hint="eastAsia"/>
        </w:rPr>
        <w:t>dragon</w:t>
      </w:r>
      <w:r w:rsidRPr="00DC1568">
        <w:rPr>
          <w:rFonts w:eastAsia="MS Mincho" w:hint="eastAsia"/>
        </w:rPr>
        <w:t>」象徵邪惡，好萊塢有許多降龍電影。兩者的外型相差很多，「龍」和「</w:t>
      </w:r>
      <w:r w:rsidRPr="00DC1568">
        <w:rPr>
          <w:rFonts w:eastAsia="MS Mincho" w:hint="eastAsia"/>
        </w:rPr>
        <w:t>dragon</w:t>
      </w:r>
      <w:r w:rsidRPr="00DC1568">
        <w:rPr>
          <w:rFonts w:eastAsia="MS Mincho" w:hint="eastAsia"/>
        </w:rPr>
        <w:t>」根本是不同。問題是東方人英文差，還是西方人中文不好呢？</w:t>
      </w:r>
      <w:r w:rsidRPr="00DC1568">
        <w:rPr>
          <w:rFonts w:eastAsia="MS Mincho" w:hint="eastAsia"/>
        </w:rPr>
        <w:t xml:space="preserve"> </w:t>
      </w:r>
      <w:r w:rsidRPr="00DC1568">
        <w:rPr>
          <w:rFonts w:eastAsia="MS Mincho" w:hint="eastAsia"/>
        </w:rPr>
        <w:t>從發音和外型而言，「龍」的英譯應該是「</w:t>
      </w:r>
      <w:r w:rsidRPr="00DC1568">
        <w:rPr>
          <w:rFonts w:eastAsia="MS Mincho" w:hint="eastAsia"/>
        </w:rPr>
        <w:t>Long</w:t>
      </w:r>
      <w:r w:rsidRPr="00DC1568">
        <w:rPr>
          <w:rFonts w:eastAsia="MS Mincho" w:hint="eastAsia"/>
        </w:rPr>
        <w:t>」，「</w:t>
      </w:r>
      <w:r w:rsidRPr="00DC1568">
        <w:rPr>
          <w:rFonts w:eastAsia="MS Mincho" w:hint="eastAsia"/>
        </w:rPr>
        <w:t>L</w:t>
      </w:r>
      <w:r w:rsidRPr="00DC1568">
        <w:rPr>
          <w:rFonts w:eastAsia="MS Mincho" w:hint="eastAsia"/>
        </w:rPr>
        <w:t>」字母必須大寫。西方的「</w:t>
      </w:r>
      <w:r w:rsidRPr="00DC1568">
        <w:rPr>
          <w:rFonts w:eastAsia="MS Mincho" w:hint="eastAsia"/>
        </w:rPr>
        <w:t>dragon</w:t>
      </w:r>
      <w:r w:rsidRPr="00DC1568">
        <w:rPr>
          <w:rFonts w:eastAsia="MS Mincho" w:hint="eastAsia"/>
        </w:rPr>
        <w:t>」和日本怪獸哥吉拉「</w:t>
      </w:r>
      <w:r w:rsidRPr="00DC1568">
        <w:rPr>
          <w:rFonts w:eastAsia="MS Mincho" w:hint="eastAsia"/>
        </w:rPr>
        <w:t>Godzilla</w:t>
      </w:r>
      <w:r w:rsidRPr="00DC1568">
        <w:rPr>
          <w:rFonts w:eastAsia="MS Mincho" w:hint="eastAsia"/>
        </w:rPr>
        <w:t>」比較像兄弟，另類日美同盟。為何「</w:t>
      </w:r>
      <w:r w:rsidRPr="00DC1568">
        <w:rPr>
          <w:rFonts w:eastAsia="MS Mincho" w:hint="eastAsia"/>
        </w:rPr>
        <w:t>God</w:t>
      </w:r>
      <w:r w:rsidRPr="00DC1568">
        <w:rPr>
          <w:rFonts w:eastAsia="MS Mincho" w:hint="eastAsia"/>
        </w:rPr>
        <w:t>」是「</w:t>
      </w:r>
      <w:r w:rsidRPr="00DC1568">
        <w:rPr>
          <w:rFonts w:eastAsia="MS Mincho" w:hint="eastAsia"/>
        </w:rPr>
        <w:t>Godzilla</w:t>
      </w:r>
      <w:r w:rsidRPr="00DC1568">
        <w:rPr>
          <w:rFonts w:eastAsia="MS Mincho" w:hint="eastAsia"/>
        </w:rPr>
        <w:t>」的前半身，考驗東西方英文能力。</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嚴格而言，追求「中華民族偉大復興」的中國不是「新興國」而是「復興國」。大英帝國、大清帝國、大日本帝國所示，「大」和「帝國」是戰前用語。世界不要只為本國利益的新帝國力量崛起。繼</w:t>
      </w:r>
      <w:r w:rsidRPr="00DC1568">
        <w:rPr>
          <w:rFonts w:eastAsia="MS Mincho" w:hint="eastAsia"/>
        </w:rPr>
        <w:t>2006</w:t>
      </w:r>
      <w:r w:rsidRPr="00DC1568">
        <w:rPr>
          <w:rFonts w:eastAsia="MS Mincho" w:hint="eastAsia"/>
        </w:rPr>
        <w:t>年「美麗國家」之後，「強日本」是安倍政權的新國家像。「強經濟」、財政方針的「強化」、「日美同盟的強化」、「防衛力的強化」等政策證明「強」是安倍政權的主要關鍵字。因此，與其</w:t>
      </w:r>
      <w:r w:rsidRPr="00DC1568">
        <w:rPr>
          <w:rFonts w:ascii="微軟正黑體" w:eastAsia="微軟正黑體" w:hAnsi="微軟正黑體" w:cs="微軟正黑體" w:hint="eastAsia"/>
        </w:rPr>
        <w:t>說</w:t>
      </w:r>
      <w:r w:rsidRPr="00DC1568">
        <w:rPr>
          <w:rFonts w:ascii="MS Mincho" w:eastAsia="MS Mincho" w:hAnsi="MS Mincho" w:cs="MS Mincho" w:hint="eastAsia"/>
        </w:rPr>
        <w:t>安倍版「大戰略（</w:t>
      </w:r>
      <w:r w:rsidRPr="00DC1568">
        <w:rPr>
          <w:rFonts w:eastAsia="MS Mincho" w:hint="eastAsia"/>
        </w:rPr>
        <w:t>Grand Strategy</w:t>
      </w:r>
      <w:r w:rsidRPr="00DC1568">
        <w:rPr>
          <w:rFonts w:eastAsia="MS Mincho" w:hint="eastAsia"/>
        </w:rPr>
        <w:t>）」，不如</w:t>
      </w:r>
      <w:r w:rsidRPr="00DC1568">
        <w:rPr>
          <w:rFonts w:ascii="微軟正黑體" w:eastAsia="微軟正黑體" w:hAnsi="微軟正黑體" w:cs="微軟正黑體" w:hint="eastAsia"/>
        </w:rPr>
        <w:t>說</w:t>
      </w:r>
      <w:r w:rsidRPr="00DC1568">
        <w:rPr>
          <w:rFonts w:ascii="MS Mincho" w:eastAsia="MS Mincho" w:hAnsi="MS Mincho" w:cs="MS Mincho" w:hint="eastAsia"/>
        </w:rPr>
        <w:t>「強戰略（</w:t>
      </w:r>
      <w:r w:rsidRPr="00DC1568">
        <w:rPr>
          <w:rFonts w:eastAsia="MS Mincho" w:hint="eastAsia"/>
        </w:rPr>
        <w:t>Strong Strategy</w:t>
      </w:r>
      <w:r w:rsidRPr="00DC1568">
        <w:rPr>
          <w:rFonts w:eastAsia="MS Mincho" w:hint="eastAsia"/>
        </w:rPr>
        <w:t>）」比較合適。民富則國富，強兵不只在我，還須佛祖護身符。安倍首相挑戰三連任之後，桃太郎有辦法超越孫悟空，突破極限，翻越五指山嗎？</w:t>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r>
        <w:rPr>
          <w:rFonts w:hint="eastAsia"/>
        </w:rPr>
        <w:lastRenderedPageBreak/>
        <w:t>國際評論</w:t>
      </w:r>
      <w:r>
        <w:rPr>
          <w:rFonts w:hint="eastAsia"/>
        </w:rPr>
        <w:t>55</w:t>
      </w:r>
    </w:p>
    <w:p w:rsidR="002A5017" w:rsidRDefault="002A5017" w:rsidP="002A5017">
      <w:r>
        <w:rPr>
          <w:rFonts w:hint="eastAsia"/>
        </w:rPr>
        <w:t>日中韓峰會與韓半島的非核化對台灣的啟示</w:t>
      </w:r>
      <w:r>
        <w:rPr>
          <w:rFonts w:hint="eastAsia"/>
        </w:rPr>
        <w:t xml:space="preserve"> </w:t>
      </w:r>
    </w:p>
    <w:p w:rsidR="002A5017" w:rsidRDefault="002A5017" w:rsidP="002A5017">
      <w:r>
        <w:rPr>
          <w:rFonts w:hint="eastAsia"/>
        </w:rPr>
        <w:t>胡慶山</w:t>
      </w:r>
      <w:r>
        <w:rPr>
          <w:rFonts w:hint="eastAsia"/>
        </w:rPr>
        <w:t xml:space="preserve"> / </w:t>
      </w:r>
      <w:r>
        <w:rPr>
          <w:rFonts w:hint="eastAsia"/>
        </w:rPr>
        <w:t>日本政經研究所專任教授兼日本研究中心主任</w:t>
      </w:r>
    </w:p>
    <w:p w:rsidR="002A5017" w:rsidRDefault="002A5017" w:rsidP="002A5017"/>
    <w:p w:rsidR="002A5017" w:rsidRDefault="002A5017" w:rsidP="002A5017">
      <w:r>
        <w:rPr>
          <w:rFonts w:hint="eastAsia"/>
        </w:rPr>
        <w:t>2018</w:t>
      </w:r>
      <w:r>
        <w:rPr>
          <w:rFonts w:hint="eastAsia"/>
        </w:rPr>
        <w:t>年</w:t>
      </w:r>
      <w:r>
        <w:rPr>
          <w:rFonts w:hint="eastAsia"/>
        </w:rPr>
        <w:t>5</w:t>
      </w:r>
      <w:r>
        <w:rPr>
          <w:rFonts w:hint="eastAsia"/>
        </w:rPr>
        <w:t>月</w:t>
      </w:r>
      <w:r>
        <w:rPr>
          <w:rFonts w:hint="eastAsia"/>
        </w:rPr>
        <w:t>9</w:t>
      </w:r>
      <w:r>
        <w:rPr>
          <w:rFonts w:hint="eastAsia"/>
        </w:rPr>
        <w:t>日晚上，日本首相安倍晉三與中華人民共和國政府的李克強總理，以及韓國的文在寅總統召開日中韓峰會，並發表共同宣言。明文規定專注努力於韓半島的非核化目標，在經濟領域上，對於持續發展的亞洲社會基礎建設健全化的合作，並納入日中韓三國自由貿易協定</w:t>
      </w:r>
      <w:r>
        <w:rPr>
          <w:rFonts w:hint="eastAsia"/>
        </w:rPr>
        <w:t>(Free Trade Agreement, FTA)</w:t>
      </w:r>
      <w:r>
        <w:rPr>
          <w:rFonts w:hint="eastAsia"/>
        </w:rPr>
        <w:t>談判加速化的共識。</w:t>
      </w:r>
    </w:p>
    <w:p w:rsidR="002A5017" w:rsidRDefault="002A5017" w:rsidP="002A5017"/>
    <w:p w:rsidR="002A5017" w:rsidRDefault="002A5017" w:rsidP="002A5017">
      <w:r>
        <w:rPr>
          <w:rFonts w:hint="eastAsia"/>
        </w:rPr>
        <w:t xml:space="preserve"> </w:t>
      </w:r>
      <w:r>
        <w:rPr>
          <w:rFonts w:hint="eastAsia"/>
        </w:rPr>
        <w:t>對於日本人綁架問題，「期待中韓兩國領導人透過對話盡可能早日解決綁架問題」</w:t>
      </w:r>
      <w:r>
        <w:rPr>
          <w:rFonts w:hint="eastAsia"/>
        </w:rPr>
        <w:t>;</w:t>
      </w:r>
      <w:r>
        <w:rPr>
          <w:rFonts w:hint="eastAsia"/>
        </w:rPr>
        <w:t>在歷史認識上，則盡力地壓抑對日本批判的內容，共同宣言指出，「再度確認三國共有悠久的歷史與久遠的未來」。</w:t>
      </w:r>
    </w:p>
    <w:p w:rsidR="002A5017" w:rsidRDefault="002A5017" w:rsidP="002A5017">
      <w:r>
        <w:rPr>
          <w:rFonts w:hint="eastAsia"/>
        </w:rPr>
        <w:t xml:space="preserve"> </w:t>
      </w:r>
      <w:r>
        <w:rPr>
          <w:rFonts w:hint="eastAsia"/>
        </w:rPr>
        <w:t>三國領導人亦發表針對南北兩韓領導人會談的共同聲明，對於南北兩韓領導人會談所提出的「板門店宣言」中納入北韓完全非核化給予正面的評價。</w:t>
      </w:r>
    </w:p>
    <w:p w:rsidR="002A5017" w:rsidRDefault="002A5017" w:rsidP="002A5017"/>
    <w:p w:rsidR="002A5017" w:rsidRDefault="002A5017" w:rsidP="002A5017">
      <w:r>
        <w:rPr>
          <w:rFonts w:hint="eastAsia"/>
        </w:rPr>
        <w:t xml:space="preserve"> </w:t>
      </w:r>
      <w:r>
        <w:rPr>
          <w:rFonts w:hint="eastAsia"/>
        </w:rPr>
        <w:t>此外，根據</w:t>
      </w:r>
      <w:r>
        <w:rPr>
          <w:rFonts w:hint="eastAsia"/>
        </w:rPr>
        <w:t>2018</w:t>
      </w:r>
      <w:r>
        <w:rPr>
          <w:rFonts w:hint="eastAsia"/>
        </w:rPr>
        <w:t>年</w:t>
      </w:r>
      <w:r>
        <w:rPr>
          <w:rFonts w:hint="eastAsia"/>
        </w:rPr>
        <w:t>5</w:t>
      </w:r>
      <w:r>
        <w:rPr>
          <w:rFonts w:hint="eastAsia"/>
        </w:rPr>
        <w:t>月</w:t>
      </w:r>
      <w:r>
        <w:rPr>
          <w:rFonts w:hint="eastAsia"/>
        </w:rPr>
        <w:t>12</w:t>
      </w:r>
      <w:r>
        <w:rPr>
          <w:rFonts w:hint="eastAsia"/>
        </w:rPr>
        <w:t>日本產經新聞社的分析，歷史上首次的美國北韓元首會談已確定於</w:t>
      </w:r>
      <w:r>
        <w:rPr>
          <w:rFonts w:hint="eastAsia"/>
        </w:rPr>
        <w:t>6</w:t>
      </w:r>
      <w:r>
        <w:rPr>
          <w:rFonts w:hint="eastAsia"/>
        </w:rPr>
        <w:t>月</w:t>
      </w:r>
      <w:r>
        <w:rPr>
          <w:rFonts w:hint="eastAsia"/>
        </w:rPr>
        <w:t>12</w:t>
      </w:r>
      <w:r>
        <w:rPr>
          <w:rFonts w:hint="eastAsia"/>
        </w:rPr>
        <w:t>日在新加坡舉行，意味著北韓必須被迫放棄核武、化學、生物大規模破壞武器，與放棄所有的彈道飛彈的同時，亦為日本解決人質綁架問題開出一扇窗。</w:t>
      </w:r>
    </w:p>
    <w:p w:rsidR="002A5017" w:rsidRDefault="002A5017" w:rsidP="002A5017"/>
    <w:p w:rsidR="002A5017" w:rsidRDefault="002A5017" w:rsidP="002A5017">
      <w:r>
        <w:rPr>
          <w:rFonts w:hint="eastAsia"/>
        </w:rPr>
        <w:t xml:space="preserve"> </w:t>
      </w:r>
      <w:r>
        <w:rPr>
          <w:rFonts w:hint="eastAsia"/>
        </w:rPr>
        <w:t>金正恩目前經常使用「非核化」的用語，但僅止於口說，並未採取任何解決問題的實際行動。美國國家安全顧問約翰波頓指出，「美國政府無人持有任何的幻想」，對現狀具有正確的認識。北韓必須明確地指出，以何種方式且何時會實現放棄核武？北韓所要求的體制確保要求是否值得探討？若真有進展，則東亞的安全保障又該如何地描繪？</w:t>
      </w:r>
    </w:p>
    <w:p w:rsidR="002A5017" w:rsidRDefault="002A5017" w:rsidP="002A5017"/>
    <w:p w:rsidR="002A5017" w:rsidRDefault="002A5017" w:rsidP="002A5017">
      <w:r>
        <w:rPr>
          <w:rFonts w:hint="eastAsia"/>
        </w:rPr>
        <w:t xml:space="preserve"> </w:t>
      </w:r>
      <w:r>
        <w:rPr>
          <w:rFonts w:hint="eastAsia"/>
        </w:rPr>
        <w:t>美國川普總統信心滿滿地說，「會獲致極大的成功」，但未來在</w:t>
      </w:r>
      <w:r>
        <w:rPr>
          <w:rFonts w:hint="eastAsia"/>
        </w:rPr>
        <w:t>6</w:t>
      </w:r>
      <w:r>
        <w:rPr>
          <w:rFonts w:hint="eastAsia"/>
        </w:rPr>
        <w:t>月</w:t>
      </w:r>
      <w:r>
        <w:rPr>
          <w:rFonts w:hint="eastAsia"/>
        </w:rPr>
        <w:t>12</w:t>
      </w:r>
      <w:r>
        <w:rPr>
          <w:rFonts w:hint="eastAsia"/>
        </w:rPr>
        <w:t>日以前的時間，應會繼續給予北韓壓力，增強對北韓的談判力道，但無人得知是否真的會成功？</w:t>
      </w:r>
    </w:p>
    <w:p w:rsidR="002A5017" w:rsidRDefault="002A5017" w:rsidP="002A5017"/>
    <w:p w:rsidR="002A5017" w:rsidRDefault="002A5017" w:rsidP="002A5017">
      <w:r>
        <w:rPr>
          <w:rFonts w:hint="eastAsia"/>
        </w:rPr>
        <w:t xml:space="preserve"> </w:t>
      </w:r>
      <w:r>
        <w:rPr>
          <w:rFonts w:hint="eastAsia"/>
        </w:rPr>
        <w:t>金正恩在</w:t>
      </w:r>
      <w:r>
        <w:rPr>
          <w:rFonts w:hint="eastAsia"/>
        </w:rPr>
        <w:t>2018</w:t>
      </w:r>
      <w:r>
        <w:rPr>
          <w:rFonts w:hint="eastAsia"/>
        </w:rPr>
        <w:t>年</w:t>
      </w:r>
      <w:r>
        <w:rPr>
          <w:rFonts w:hint="eastAsia"/>
        </w:rPr>
        <w:t>3</w:t>
      </w:r>
      <w:r>
        <w:rPr>
          <w:rFonts w:hint="eastAsia"/>
        </w:rPr>
        <w:t>月底以後，兩次訪問中華人民共和國政府，與習近平國家主席進行會談。習近平清楚表示，要採取作為監護人的立場，乃因其期待「美國北韓共識」能對中華人民共和國政府產生有利的結果所致。</w:t>
      </w:r>
      <w:r>
        <w:rPr>
          <w:rFonts w:hint="eastAsia"/>
        </w:rPr>
        <w:t xml:space="preserve"> </w:t>
      </w:r>
    </w:p>
    <w:p w:rsidR="002A5017" w:rsidRDefault="002A5017" w:rsidP="002A5017">
      <w:r>
        <w:rPr>
          <w:rFonts w:hint="eastAsia"/>
        </w:rPr>
        <w:t xml:space="preserve"> </w:t>
      </w:r>
      <w:r>
        <w:rPr>
          <w:rFonts w:hint="eastAsia"/>
        </w:rPr>
        <w:t>美中的合作關係是否會超越日美的關係？川普稱呼日本為「重要的行為者（</w:t>
      </w:r>
      <w:r>
        <w:rPr>
          <w:rFonts w:hint="eastAsia"/>
        </w:rPr>
        <w:t>Big Player</w:t>
      </w:r>
      <w:r>
        <w:rPr>
          <w:rFonts w:hint="eastAsia"/>
        </w:rPr>
        <w:t>），因此日本首相安倍晉三必須與川普保持持續且緊密的溝通。日本期待在</w:t>
      </w:r>
      <w:r>
        <w:rPr>
          <w:rFonts w:hint="eastAsia"/>
        </w:rPr>
        <w:t>6</w:t>
      </w:r>
      <w:r>
        <w:rPr>
          <w:rFonts w:hint="eastAsia"/>
        </w:rPr>
        <w:t>月</w:t>
      </w:r>
      <w:r>
        <w:rPr>
          <w:rFonts w:hint="eastAsia"/>
        </w:rPr>
        <w:t>12</w:t>
      </w:r>
      <w:r>
        <w:rPr>
          <w:rFonts w:hint="eastAsia"/>
        </w:rPr>
        <w:t>日美國北韓元首會談前，下個月將於加拿大多倫多舉辦</w:t>
      </w:r>
      <w:r>
        <w:rPr>
          <w:rFonts w:hint="eastAsia"/>
        </w:rPr>
        <w:t>G7</w:t>
      </w:r>
      <w:r>
        <w:rPr>
          <w:rFonts w:hint="eastAsia"/>
        </w:rPr>
        <w:t>先進國家高峰會，川普在去新加坡以前，盼能先到日本，日本輿論期待日本首相安</w:t>
      </w:r>
      <w:r>
        <w:rPr>
          <w:rFonts w:hint="eastAsia"/>
        </w:rPr>
        <w:lastRenderedPageBreak/>
        <w:t>倍晉三必須與川普確認北韓必須要完全非核化，不容許有任何的妥協，並請求川普協助解決日本人質綁架問題。</w:t>
      </w:r>
    </w:p>
    <w:p w:rsidR="002A5017" w:rsidRDefault="002A5017" w:rsidP="002A5017"/>
    <w:p w:rsidR="002A5017" w:rsidRDefault="002A5017" w:rsidP="002A5017">
      <w:r>
        <w:rPr>
          <w:rFonts w:hint="eastAsia"/>
        </w:rPr>
        <w:t xml:space="preserve"> </w:t>
      </w:r>
      <w:r>
        <w:rPr>
          <w:rFonts w:hint="eastAsia"/>
        </w:rPr>
        <w:t>再者，北韓朝鮮勞動黨中央委員會委員長金正恩會事前公開出國行程乃是特例。日本此時必定是持續保持緊張感，凝視國內外的情勢發展，且會持續對北韓施壓。</w:t>
      </w:r>
    </w:p>
    <w:p w:rsidR="002A5017" w:rsidRDefault="002A5017" w:rsidP="002A5017"/>
    <w:p w:rsidR="002A5017" w:rsidRDefault="002A5017" w:rsidP="002A5017">
      <w:r>
        <w:rPr>
          <w:rFonts w:hint="eastAsia"/>
        </w:rPr>
        <w:t xml:space="preserve"> </w:t>
      </w:r>
      <w:r>
        <w:rPr>
          <w:rFonts w:hint="eastAsia"/>
        </w:rPr>
        <w:t>上開日中韓峰會與南北韓和解下的韓半島非核化符合自由主義性質國際關係理論下的避免戰爭的和平發展，看見日本安倍晉三首相與中華人民共和國政府李克強總理及韓國總統文在寅握手，北韓領導人金正恩與文在寅握手，對「台」的啟示是，由於中華民國政府的蔡英文總統</w:t>
      </w:r>
      <w:r>
        <w:rPr>
          <w:rFonts w:hint="eastAsia"/>
        </w:rPr>
        <w:t>5</w:t>
      </w:r>
      <w:r>
        <w:rPr>
          <w:rFonts w:hint="eastAsia"/>
        </w:rPr>
        <w:t>月</w:t>
      </w:r>
      <w:r>
        <w:rPr>
          <w:rFonts w:hint="eastAsia"/>
        </w:rPr>
        <w:t>2</w:t>
      </w:r>
      <w:r>
        <w:rPr>
          <w:rFonts w:hint="eastAsia"/>
        </w:rPr>
        <w:t>日被承認中華人民共和國政府代表中國的多明尼加總統達尼洛‧梅迪納「斷交」，中華民國政府的蔡英文總統何年何月何日能握住日本安倍晉三首相、中華人民共和國政府國家主席習近平、美國川普總統的手？「台」日關係與「台」中關係及「台」美關係在美日澳印的「印太戰略」下，「中華民國政府與中華人民共和國政府」的「兩府」關係，何時始能得以正常化彼此「和平握手」？成為和平的「兩國」的外交「美夢」，何年何月何日始能達成？難不成上開動向鼓勵「台灣」發展「核武」？以引起美日中的「和平」關切？如同川普退出對伊朗的核協議？以便讓美日中追求「台灣的非核化」？</w:t>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Pr="00DC1568" w:rsidRDefault="002A5017" w:rsidP="002A5017">
      <w:pPr>
        <w:rPr>
          <w:rFonts w:eastAsia="MS Mincho"/>
        </w:rPr>
      </w:pPr>
      <w:r>
        <w:rPr>
          <w:rFonts w:asciiTheme="minorEastAsia" w:hAnsiTheme="minorEastAsia" w:hint="eastAsia"/>
        </w:rPr>
        <w:lastRenderedPageBreak/>
        <w:t>國際評論54</w:t>
      </w:r>
    </w:p>
    <w:p w:rsidR="002A5017" w:rsidRPr="00DC1568" w:rsidRDefault="002A5017" w:rsidP="002A5017">
      <w:pPr>
        <w:rPr>
          <w:rFonts w:eastAsia="MS Mincho"/>
        </w:rPr>
      </w:pPr>
      <w:r w:rsidRPr="00DC1568">
        <w:rPr>
          <w:rFonts w:eastAsia="MS Mincho" w:hint="eastAsia"/>
        </w:rPr>
        <w:t>強化日本西南諸島防衛編制的威嚇力</w:t>
      </w:r>
      <w:r w:rsidRPr="00DC1568">
        <w:rPr>
          <w:rFonts w:eastAsia="MS Mincho" w:hint="eastAsia"/>
        </w:rPr>
        <w:t xml:space="preserve"> </w:t>
      </w:r>
    </w:p>
    <w:p w:rsidR="002A5017" w:rsidRPr="00DC1568" w:rsidRDefault="002A5017" w:rsidP="002A5017">
      <w:pPr>
        <w:rPr>
          <w:rFonts w:eastAsia="MS Mincho"/>
        </w:rPr>
      </w:pPr>
      <w:r w:rsidRPr="00DC1568">
        <w:rPr>
          <w:rFonts w:eastAsia="MS Mincho" w:hint="eastAsia"/>
        </w:rPr>
        <w:t>徐浤馨</w:t>
      </w:r>
      <w:r w:rsidRPr="00DC1568">
        <w:rPr>
          <w:rFonts w:eastAsia="MS Mincho" w:hint="eastAsia"/>
        </w:rPr>
        <w:t xml:space="preserve"> / </w:t>
      </w:r>
      <w:r w:rsidRPr="00DC1568">
        <w:rPr>
          <w:rFonts w:eastAsia="MS Mincho" w:hint="eastAsia"/>
        </w:rPr>
        <w:t>日本政經研究所助理教授</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今年</w:t>
      </w:r>
      <w:r w:rsidRPr="00DC1568">
        <w:rPr>
          <w:rFonts w:eastAsia="MS Mincho" w:hint="eastAsia"/>
        </w:rPr>
        <w:t>3</w:t>
      </w:r>
      <w:r w:rsidRPr="00DC1568">
        <w:rPr>
          <w:rFonts w:eastAsia="MS Mincho" w:hint="eastAsia"/>
        </w:rPr>
        <w:t>月，就在安倍陷入「森友問題」與「加計問題」等政治醜聞的時刻，日本悄然改組西南諸島的新防衛編制，主要是為因應中國方面對沖繩及西南諸島的巡航動態。</w:t>
      </w:r>
      <w:r w:rsidRPr="00DC1568">
        <w:rPr>
          <w:rFonts w:eastAsia="MS Mincho" w:hint="eastAsia"/>
        </w:rPr>
        <w:t xml:space="preserve"> </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「第</w:t>
      </w:r>
      <w:r w:rsidRPr="00DC1568">
        <w:rPr>
          <w:rFonts w:eastAsia="MS Mincho" w:hint="eastAsia"/>
        </w:rPr>
        <w:t>8</w:t>
      </w:r>
      <w:r w:rsidRPr="00DC1568">
        <w:rPr>
          <w:rFonts w:eastAsia="MS Mincho" w:hint="eastAsia"/>
        </w:rPr>
        <w:t>師團機動師團化的編制改組」</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2018</w:t>
      </w:r>
      <w:r w:rsidRPr="00DC1568">
        <w:rPr>
          <w:rFonts w:eastAsia="MS Mincho" w:hint="eastAsia"/>
        </w:rPr>
        <w:t>年「陸上總隊」的新編制，可</w:t>
      </w:r>
      <w:r w:rsidRPr="00DC1568">
        <w:rPr>
          <w:rFonts w:ascii="微軟正黑體" w:eastAsia="微軟正黑體" w:hAnsi="微軟正黑體" w:cs="微軟正黑體" w:hint="eastAsia"/>
        </w:rPr>
        <w:t>說</w:t>
      </w:r>
      <w:r w:rsidRPr="00DC1568">
        <w:rPr>
          <w:rFonts w:ascii="MS Mincho" w:eastAsia="MS Mincho" w:hAnsi="MS Mincho" w:cs="MS Mincho" w:hint="eastAsia"/>
        </w:rPr>
        <w:t>是日本自衛隊於</w:t>
      </w:r>
      <w:r w:rsidRPr="00DC1568">
        <w:rPr>
          <w:rFonts w:eastAsia="MS Mincho" w:hint="eastAsia"/>
        </w:rPr>
        <w:t>1954</w:t>
      </w:r>
      <w:r w:rsidRPr="00DC1568">
        <w:rPr>
          <w:rFonts w:eastAsia="MS Mincho" w:hint="eastAsia"/>
        </w:rPr>
        <w:t>年</w:t>
      </w:r>
      <w:r w:rsidRPr="00DC1568">
        <w:rPr>
          <w:rFonts w:eastAsia="MS Mincho" w:hint="eastAsia"/>
        </w:rPr>
        <w:t>7</w:t>
      </w:r>
      <w:r w:rsidRPr="00DC1568">
        <w:rPr>
          <w:rFonts w:eastAsia="MS Mincho" w:hint="eastAsia"/>
        </w:rPr>
        <w:t>月創設以來最大的編制改組。這也是將陸上自衛隊一體化作為司令部機能，統一指揮部署日本各地的五個方面部隊</w:t>
      </w:r>
      <w:r w:rsidRPr="00DC1568">
        <w:rPr>
          <w:rFonts w:eastAsia="MS Mincho" w:hint="eastAsia"/>
        </w:rPr>
        <w:t>(</w:t>
      </w:r>
      <w:r w:rsidRPr="00DC1568">
        <w:rPr>
          <w:rFonts w:eastAsia="MS Mincho" w:hint="eastAsia"/>
        </w:rPr>
        <w:t>北部、東北、東部、中部、西部</w:t>
      </w:r>
      <w:r w:rsidRPr="00DC1568">
        <w:rPr>
          <w:rFonts w:eastAsia="MS Mincho" w:hint="eastAsia"/>
        </w:rPr>
        <w:t>)</w:t>
      </w:r>
      <w:r w:rsidRPr="00DC1568">
        <w:rPr>
          <w:rFonts w:eastAsia="MS Mincho" w:hint="eastAsia"/>
        </w:rPr>
        <w:t>及直轄部隊</w:t>
      </w:r>
      <w:r w:rsidRPr="00DC1568">
        <w:rPr>
          <w:rFonts w:eastAsia="MS Mincho" w:hint="eastAsia"/>
        </w:rPr>
        <w:t>(9</w:t>
      </w:r>
      <w:r w:rsidRPr="00DC1568">
        <w:rPr>
          <w:rFonts w:eastAsia="MS Mincho" w:hint="eastAsia"/>
        </w:rPr>
        <w:t>個師團和</w:t>
      </w:r>
      <w:r w:rsidRPr="00DC1568">
        <w:rPr>
          <w:rFonts w:eastAsia="MS Mincho" w:hint="eastAsia"/>
        </w:rPr>
        <w:t>6</w:t>
      </w:r>
      <w:r w:rsidRPr="00DC1568">
        <w:rPr>
          <w:rFonts w:eastAsia="MS Mincho" w:hint="eastAsia"/>
        </w:rPr>
        <w:t>個旅團</w:t>
      </w:r>
      <w:r w:rsidRPr="00DC1568">
        <w:rPr>
          <w:rFonts w:eastAsia="MS Mincho" w:hint="eastAsia"/>
        </w:rPr>
        <w:t>)</w:t>
      </w:r>
      <w:r w:rsidRPr="00DC1568">
        <w:rPr>
          <w:rFonts w:eastAsia="MS Mincho" w:hint="eastAsia"/>
        </w:rPr>
        <w:t>。「陸上總隊」司令部設於東京都練馬區的陸自朝霞駐地，首任司令官是由曾任中央快速反應集團司令官陸將</w:t>
      </w:r>
      <w:r w:rsidRPr="00DC1568">
        <w:rPr>
          <w:rFonts w:eastAsia="MS Mincho" w:hint="eastAsia"/>
        </w:rPr>
        <w:t>(</w:t>
      </w:r>
      <w:r w:rsidRPr="00DC1568">
        <w:rPr>
          <w:rFonts w:eastAsia="MS Mincho" w:hint="eastAsia"/>
        </w:rPr>
        <w:t>中將</w:t>
      </w:r>
      <w:r w:rsidRPr="00DC1568">
        <w:rPr>
          <w:rFonts w:eastAsia="MS Mincho" w:hint="eastAsia"/>
        </w:rPr>
        <w:t>)</w:t>
      </w:r>
      <w:r w:rsidRPr="00DC1568">
        <w:rPr>
          <w:rFonts w:eastAsia="MS Mincho" w:hint="eastAsia"/>
        </w:rPr>
        <w:t>小林茂出任。</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另外，新編制的「陸上總隊」，透過與海上自衛隊的自衛艦隊、航空自衛隊的航空總隊和駐日美軍司令等橫向聯繫，形成無縫接軌且可以迅速採取對應措施。</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同時，將各方面隊所屬</w:t>
      </w:r>
      <w:r w:rsidRPr="00DC1568">
        <w:rPr>
          <w:rFonts w:eastAsia="MS Mincho" w:hint="eastAsia"/>
        </w:rPr>
        <w:t>9</w:t>
      </w:r>
      <w:r w:rsidRPr="00DC1568">
        <w:rPr>
          <w:rFonts w:eastAsia="MS Mincho" w:hint="eastAsia"/>
        </w:rPr>
        <w:t>個師團和</w:t>
      </w:r>
      <w:r w:rsidRPr="00DC1568">
        <w:rPr>
          <w:rFonts w:eastAsia="MS Mincho" w:hint="eastAsia"/>
        </w:rPr>
        <w:t>6</w:t>
      </w:r>
      <w:r w:rsidRPr="00DC1568">
        <w:rPr>
          <w:rFonts w:eastAsia="MS Mincho" w:hint="eastAsia"/>
        </w:rPr>
        <w:t>個旅團當中，部分編制改組為「強化機動展開能力型」的部隊。在今年</w:t>
      </w:r>
      <w:r w:rsidRPr="00DC1568">
        <w:rPr>
          <w:rFonts w:eastAsia="MS Mincho" w:hint="eastAsia"/>
        </w:rPr>
        <w:t>3</w:t>
      </w:r>
      <w:r w:rsidRPr="00DC1568">
        <w:rPr>
          <w:rFonts w:eastAsia="MS Mincho" w:hint="eastAsia"/>
        </w:rPr>
        <w:t>月</w:t>
      </w:r>
      <w:r w:rsidRPr="00DC1568">
        <w:rPr>
          <w:rFonts w:eastAsia="MS Mincho" w:hint="eastAsia"/>
        </w:rPr>
        <w:t>27</w:t>
      </w:r>
      <w:r w:rsidRPr="00DC1568">
        <w:rPr>
          <w:rFonts w:eastAsia="MS Mincho" w:hint="eastAsia"/>
        </w:rPr>
        <w:t>日，日本首度將擔任熊本縣、宮崎縣、鹿兒島縣警備防衛的「第</w:t>
      </w:r>
      <w:r w:rsidRPr="00DC1568">
        <w:rPr>
          <w:rFonts w:eastAsia="MS Mincho" w:hint="eastAsia"/>
        </w:rPr>
        <w:t>8</w:t>
      </w:r>
      <w:r w:rsidRPr="00DC1568">
        <w:rPr>
          <w:rFonts w:eastAsia="MS Mincho" w:hint="eastAsia"/>
        </w:rPr>
        <w:t>師團」編制改組為機動師團化。同月</w:t>
      </w:r>
      <w:r w:rsidRPr="00DC1568">
        <w:rPr>
          <w:rFonts w:eastAsia="MS Mincho" w:hint="eastAsia"/>
        </w:rPr>
        <w:t>31</w:t>
      </w:r>
      <w:r w:rsidRPr="00DC1568">
        <w:rPr>
          <w:rFonts w:eastAsia="MS Mincho" w:hint="eastAsia"/>
        </w:rPr>
        <w:t>日，師團司令部在北熊本駐屯地完成任務編組。</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新成立機動師團主要是以提高迅速反應能力為目標，包含以往擔任管轄地區</w:t>
      </w:r>
      <w:r w:rsidRPr="00DC1568">
        <w:rPr>
          <w:rFonts w:ascii="微軟正黑體" w:eastAsia="微軟正黑體" w:hAnsi="微軟正黑體" w:cs="微軟正黑體" w:hint="eastAsia"/>
        </w:rPr>
        <w:t>內</w:t>
      </w:r>
      <w:r w:rsidRPr="00DC1568">
        <w:rPr>
          <w:rFonts w:ascii="MS Mincho" w:eastAsia="MS Mincho" w:hAnsi="MS Mincho" w:cs="MS Mincho" w:hint="eastAsia"/>
        </w:rPr>
        <w:t>的防衛警戒和派往災區協助等，一旦有事發生之際，能</w:t>
      </w:r>
      <w:r w:rsidRPr="00DC1568">
        <w:rPr>
          <w:rFonts w:ascii="微軟正黑體" w:eastAsia="微軟正黑體" w:hAnsi="微軟正黑體" w:cs="微軟正黑體" w:hint="eastAsia"/>
        </w:rPr>
        <w:t>夠</w:t>
      </w:r>
      <w:r w:rsidRPr="00DC1568">
        <w:rPr>
          <w:rFonts w:ascii="MS Mincho" w:eastAsia="MS Mincho" w:hAnsi="MS Mincho" w:cs="MS Mincho" w:hint="eastAsia"/>
        </w:rPr>
        <w:t>迅速派遣機動師團所屬部隊前往日本各地警戒防衛。</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為相應機動師團的編制改組，將原第</w:t>
      </w:r>
      <w:r w:rsidRPr="00DC1568">
        <w:rPr>
          <w:rFonts w:eastAsia="MS Mincho" w:hint="eastAsia"/>
        </w:rPr>
        <w:t>8</w:t>
      </w:r>
      <w:r w:rsidRPr="00DC1568">
        <w:rPr>
          <w:rFonts w:eastAsia="MS Mincho" w:hint="eastAsia"/>
        </w:rPr>
        <w:t>師團第</w:t>
      </w:r>
      <w:r w:rsidRPr="00DC1568">
        <w:rPr>
          <w:rFonts w:eastAsia="MS Mincho" w:hint="eastAsia"/>
        </w:rPr>
        <w:t>42</w:t>
      </w:r>
      <w:r w:rsidRPr="00DC1568">
        <w:rPr>
          <w:rFonts w:eastAsia="MS Mincho" w:hint="eastAsia"/>
        </w:rPr>
        <w:t>普通科聯隊改編為機動師團第</w:t>
      </w:r>
      <w:r w:rsidRPr="00DC1568">
        <w:rPr>
          <w:rFonts w:eastAsia="MS Mincho" w:hint="eastAsia"/>
        </w:rPr>
        <w:t>42</w:t>
      </w:r>
      <w:r w:rsidRPr="00DC1568">
        <w:rPr>
          <w:rFonts w:eastAsia="MS Mincho" w:hint="eastAsia"/>
        </w:rPr>
        <w:t>迅速反應機動聯隊，這個部隊不僅成為機動師團的主力部隊，這也是陸自首次將普通科</w:t>
      </w:r>
      <w:r w:rsidRPr="00DC1568">
        <w:rPr>
          <w:rFonts w:eastAsia="MS Mincho" w:hint="eastAsia"/>
        </w:rPr>
        <w:t>(</w:t>
      </w:r>
      <w:r w:rsidRPr="00DC1568">
        <w:rPr>
          <w:rFonts w:eastAsia="MS Mincho" w:hint="eastAsia"/>
        </w:rPr>
        <w:t>步兵</w:t>
      </w:r>
      <w:r w:rsidRPr="00DC1568">
        <w:rPr>
          <w:rFonts w:eastAsia="MS Mincho" w:hint="eastAsia"/>
        </w:rPr>
        <w:t>)</w:t>
      </w:r>
      <w:r w:rsidRPr="00DC1568">
        <w:rPr>
          <w:rFonts w:eastAsia="MS Mincho" w:hint="eastAsia"/>
        </w:rPr>
        <w:t>、機甲科、特科</w:t>
      </w:r>
      <w:r w:rsidRPr="00DC1568">
        <w:rPr>
          <w:rFonts w:eastAsia="MS Mincho" w:hint="eastAsia"/>
        </w:rPr>
        <w:t>(</w:t>
      </w:r>
      <w:r w:rsidRPr="00DC1568">
        <w:rPr>
          <w:rFonts w:eastAsia="MS Mincho" w:hint="eastAsia"/>
        </w:rPr>
        <w:t>大砲</w:t>
      </w:r>
      <w:r w:rsidRPr="00DC1568">
        <w:rPr>
          <w:rFonts w:eastAsia="MS Mincho" w:hint="eastAsia"/>
        </w:rPr>
        <w:t>)</w:t>
      </w:r>
      <w:r w:rsidRPr="00DC1568">
        <w:rPr>
          <w:rFonts w:eastAsia="MS Mincho" w:hint="eastAsia"/>
        </w:rPr>
        <w:t>等不同兵科職種聯隊化，首任聯隊長是末永政則一等陸佐</w:t>
      </w:r>
      <w:r w:rsidRPr="00DC1568">
        <w:rPr>
          <w:rFonts w:eastAsia="MS Mincho" w:hint="eastAsia"/>
        </w:rPr>
        <w:t>(</w:t>
      </w:r>
      <w:r w:rsidRPr="00DC1568">
        <w:rPr>
          <w:rFonts w:eastAsia="MS Mincho" w:hint="eastAsia"/>
        </w:rPr>
        <w:t>同上校軍階</w:t>
      </w:r>
      <w:r w:rsidRPr="00DC1568">
        <w:rPr>
          <w:rFonts w:eastAsia="MS Mincho" w:hint="eastAsia"/>
        </w:rPr>
        <w:t>)</w:t>
      </w:r>
      <w:r w:rsidRPr="00DC1568">
        <w:rPr>
          <w:rFonts w:eastAsia="MS Mincho" w:hint="eastAsia"/>
        </w:rPr>
        <w:t>。</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第</w:t>
      </w:r>
      <w:r w:rsidRPr="00DC1568">
        <w:rPr>
          <w:rFonts w:eastAsia="MS Mincho" w:hint="eastAsia"/>
        </w:rPr>
        <w:t>8</w:t>
      </w:r>
      <w:r w:rsidRPr="00DC1568">
        <w:rPr>
          <w:rFonts w:eastAsia="MS Mincho" w:hint="eastAsia"/>
        </w:rPr>
        <w:t>師團長吉田圭秀陸將</w:t>
      </w:r>
      <w:r w:rsidRPr="00DC1568">
        <w:rPr>
          <w:rFonts w:eastAsia="MS Mincho" w:hint="eastAsia"/>
        </w:rPr>
        <w:t>(</w:t>
      </w:r>
      <w:r w:rsidRPr="00DC1568">
        <w:rPr>
          <w:rFonts w:eastAsia="MS Mincho" w:hint="eastAsia"/>
        </w:rPr>
        <w:t>同中將軍階</w:t>
      </w:r>
      <w:r w:rsidRPr="00DC1568">
        <w:rPr>
          <w:rFonts w:eastAsia="MS Mincho" w:hint="eastAsia"/>
        </w:rPr>
        <w:t>)</w:t>
      </w:r>
      <w:r w:rsidRPr="00DC1568">
        <w:rPr>
          <w:rFonts w:eastAsia="MS Mincho" w:hint="eastAsia"/>
        </w:rPr>
        <w:t>在記者會上表示：「現在日本的防衛環</w:t>
      </w:r>
      <w:r w:rsidRPr="00DC1568">
        <w:rPr>
          <w:rFonts w:eastAsia="MS Mincho" w:hint="eastAsia"/>
        </w:rPr>
        <w:lastRenderedPageBreak/>
        <w:t>境，可</w:t>
      </w:r>
      <w:r w:rsidRPr="00DC1568">
        <w:rPr>
          <w:rFonts w:ascii="微軟正黑體" w:eastAsia="微軟正黑體" w:hAnsi="微軟正黑體" w:cs="微軟正黑體" w:hint="eastAsia"/>
        </w:rPr>
        <w:t>說</w:t>
      </w:r>
      <w:r w:rsidRPr="00DC1568">
        <w:rPr>
          <w:rFonts w:ascii="MS Mincho" w:eastAsia="MS Mincho" w:hAnsi="MS Mincho" w:cs="MS Mincho" w:hint="eastAsia"/>
        </w:rPr>
        <w:t>是『戰後以來最為嚴峻』。因此，強化西南防衛體制威嚇力的樞軸也要編制改組」，陸上自衛隊機動師團的新概念部隊正式成軍。</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向西南諸島建構新的防衛編制</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陸上自衛隊在</w:t>
      </w:r>
      <w:r w:rsidRPr="00DC1568">
        <w:rPr>
          <w:rFonts w:eastAsia="MS Mincho" w:hint="eastAsia"/>
        </w:rPr>
        <w:t>4</w:t>
      </w:r>
      <w:r w:rsidRPr="00DC1568">
        <w:rPr>
          <w:rFonts w:eastAsia="MS Mincho" w:hint="eastAsia"/>
        </w:rPr>
        <w:t>月</w:t>
      </w:r>
      <w:r w:rsidRPr="00DC1568">
        <w:rPr>
          <w:rFonts w:eastAsia="MS Mincho" w:hint="eastAsia"/>
        </w:rPr>
        <w:t>7</w:t>
      </w:r>
      <w:r w:rsidRPr="00DC1568">
        <w:rPr>
          <w:rFonts w:eastAsia="MS Mincho" w:hint="eastAsia"/>
        </w:rPr>
        <w:t>日，擔任防衛西南諸島的水陸機動團的隊旗授與式已在長崎縣佐世保市相浦駐屯地舉行，水陸機動團作為陸上總隊的直轄部隊，負責西南諸島</w:t>
      </w:r>
      <w:r w:rsidRPr="00DC1568">
        <w:rPr>
          <w:rFonts w:eastAsia="MS Mincho" w:hint="eastAsia"/>
        </w:rPr>
        <w:t>(</w:t>
      </w:r>
      <w:r w:rsidRPr="00DC1568">
        <w:rPr>
          <w:rFonts w:eastAsia="MS Mincho" w:hint="eastAsia"/>
        </w:rPr>
        <w:t>包含釣魚台列嶼</w:t>
      </w:r>
      <w:r w:rsidRPr="00DC1568">
        <w:rPr>
          <w:rFonts w:eastAsia="MS Mincho" w:hint="eastAsia"/>
        </w:rPr>
        <w:t>)</w:t>
      </w:r>
      <w:r w:rsidRPr="00DC1568">
        <w:rPr>
          <w:rFonts w:eastAsia="MS Mincho" w:hint="eastAsia"/>
        </w:rPr>
        <w:t>被占領時的奪回作戰。山本朋廣防衛副大臣授旗給首位擔任水陸機動團青木伸一團長時，特別傳達小野寺五典防衛相的訓示，「環日本的安全保障越來越嚴峻，所以島嶼防衛是非常重要的防衛課題」。為因應中國方面對沖繩及西南諸島的巡航動態，導致與中國關係持續呈緊張態勢，因此日本防衛省公開與美國海軍陸戰隊的聯合作戰演習，或公開被敵軍占領島嶼的奪回作戰演習等，以強調島嶼防衛的重要性。</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 xml:space="preserve"> </w:t>
      </w:r>
      <w:r w:rsidRPr="00DC1568">
        <w:rPr>
          <w:rFonts w:eastAsia="MS Mincho" w:hint="eastAsia"/>
        </w:rPr>
        <w:t>水陸機動團是以「西部方面軍普通科聯隊」為中心，是一支真正可進行水陸兩棲作戰島嶼防衛的專門部隊。</w:t>
      </w:r>
      <w:r w:rsidRPr="00DC1568">
        <w:rPr>
          <w:rFonts w:eastAsia="MS Mincho" w:hint="eastAsia"/>
        </w:rPr>
        <w:t>3</w:t>
      </w:r>
      <w:r w:rsidRPr="00DC1568">
        <w:rPr>
          <w:rFonts w:eastAsia="MS Mincho" w:hint="eastAsia"/>
        </w:rPr>
        <w:t>月</w:t>
      </w:r>
      <w:r w:rsidRPr="00DC1568">
        <w:rPr>
          <w:rFonts w:eastAsia="MS Mincho" w:hint="eastAsia"/>
        </w:rPr>
        <w:t>27</w:t>
      </w:r>
      <w:r w:rsidRPr="00DC1568">
        <w:rPr>
          <w:rFonts w:eastAsia="MS Mincho" w:hint="eastAsia"/>
        </w:rPr>
        <w:t>日隨同機動師團的成立而設立，並以擔任從海上搶灘登陸作戰為其主要任務的美國海軍陸戰隊為編制模範，初期人員所屬配置大約</w:t>
      </w:r>
      <w:r w:rsidRPr="00DC1568">
        <w:rPr>
          <w:rFonts w:eastAsia="MS Mincho" w:hint="eastAsia"/>
        </w:rPr>
        <w:t>2100</w:t>
      </w:r>
      <w:r w:rsidRPr="00DC1568">
        <w:rPr>
          <w:rFonts w:eastAsia="MS Mincho" w:hint="eastAsia"/>
        </w:rPr>
        <w:t>人，這支部隊可</w:t>
      </w:r>
      <w:r w:rsidRPr="00DC1568">
        <w:rPr>
          <w:rFonts w:ascii="微軟正黑體" w:eastAsia="微軟正黑體" w:hAnsi="微軟正黑體" w:cs="微軟正黑體" w:hint="eastAsia"/>
        </w:rPr>
        <w:t>說</w:t>
      </w:r>
      <w:r w:rsidRPr="00DC1568">
        <w:rPr>
          <w:rFonts w:ascii="MS Mincho" w:eastAsia="MS Mincho" w:hAnsi="MS Mincho" w:cs="MS Mincho" w:hint="eastAsia"/>
        </w:rPr>
        <w:t>是「現代日本版」海軍陸戰隊的翻版。</w:t>
      </w:r>
    </w:p>
    <w:p w:rsidR="002A5017" w:rsidRPr="00DC1568" w:rsidRDefault="002A5017" w:rsidP="002A5017">
      <w:pPr>
        <w:rPr>
          <w:rFonts w:eastAsia="MS Mincho"/>
        </w:rPr>
      </w:pPr>
    </w:p>
    <w:p w:rsidR="002A5017" w:rsidRPr="00DC1568" w:rsidRDefault="002A5017" w:rsidP="002A5017">
      <w:pPr>
        <w:rPr>
          <w:rFonts w:eastAsia="MS Mincho"/>
        </w:rPr>
      </w:pPr>
      <w:r w:rsidRPr="00DC1568">
        <w:rPr>
          <w:rFonts w:eastAsia="MS Mincho" w:hint="eastAsia"/>
        </w:rPr>
        <w:t>小結</w:t>
      </w:r>
    </w:p>
    <w:p w:rsidR="002A5017" w:rsidRPr="00DC1568" w:rsidRDefault="002A5017" w:rsidP="002A5017">
      <w:pPr>
        <w:rPr>
          <w:rFonts w:eastAsia="MS Mincho"/>
        </w:rPr>
      </w:pPr>
    </w:p>
    <w:p w:rsidR="002A5017" w:rsidRDefault="002A5017" w:rsidP="002A5017">
      <w:pPr>
        <w:rPr>
          <w:rFonts w:eastAsia="MS Mincho"/>
        </w:rPr>
      </w:pPr>
      <w:r w:rsidRPr="00DC1568">
        <w:rPr>
          <w:rFonts w:eastAsia="MS Mincho" w:hint="eastAsia"/>
        </w:rPr>
        <w:t xml:space="preserve"> </w:t>
      </w:r>
      <w:r w:rsidRPr="00DC1568">
        <w:rPr>
          <w:rFonts w:eastAsia="MS Mincho" w:hint="eastAsia"/>
        </w:rPr>
        <w:t>簡言之，陸上總隊與海上自衛隊的海自艦隊、航空自衛隊的航空總隊定位相同，由防衛大臣直接管轄運用。未來防衛相的命令將先由統合幕僚長具體化，然後傳達給陸上總隊司令官，司令官再向各方面隊的「方面總監」下達進一步細部化後的命令，水陸機動團在獲得細部化命令後，始得出動。</w:t>
      </w:r>
      <w:r w:rsidRPr="00DC1568">
        <w:rPr>
          <w:rFonts w:eastAsia="MS Mincho" w:hint="eastAsia"/>
        </w:rPr>
        <w:t>(</w:t>
      </w:r>
      <w:r w:rsidRPr="00DC1568">
        <w:rPr>
          <w:rFonts w:eastAsia="MS Mincho" w:hint="eastAsia"/>
        </w:rPr>
        <w:t>以上</w:t>
      </w:r>
      <w:r w:rsidRPr="00DC1568">
        <w:rPr>
          <w:rFonts w:eastAsia="MS Mincho" w:hint="eastAsia"/>
        </w:rPr>
        <w:t>)</w:t>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Pr="00DC1568" w:rsidRDefault="002A5017" w:rsidP="002A5017">
      <w:pPr>
        <w:rPr>
          <w:rFonts w:eastAsia="MS Mincho"/>
          <w:lang w:eastAsia="ja-JP"/>
        </w:rPr>
      </w:pPr>
      <w:r>
        <w:rPr>
          <w:rFonts w:hint="eastAsia"/>
          <w:lang w:eastAsia="ja-JP"/>
        </w:rPr>
        <w:lastRenderedPageBreak/>
        <w:t>國際評論第</w:t>
      </w:r>
      <w:r>
        <w:rPr>
          <w:rFonts w:hint="eastAsia"/>
          <w:lang w:eastAsia="ja-JP"/>
        </w:rPr>
        <w:t>53</w:t>
      </w:r>
      <w:r>
        <w:rPr>
          <w:rFonts w:hint="eastAsia"/>
          <w:lang w:eastAsia="ja-JP"/>
        </w:rPr>
        <w:t>期</w:t>
      </w:r>
    </w:p>
    <w:p w:rsidR="002A5017" w:rsidRDefault="002A5017" w:rsidP="002A5017">
      <w:pPr>
        <w:rPr>
          <w:lang w:eastAsia="ja-JP"/>
        </w:rPr>
      </w:pPr>
      <w:r>
        <w:rPr>
          <w:rFonts w:hint="eastAsia"/>
          <w:lang w:eastAsia="ja-JP"/>
        </w:rPr>
        <w:t>少子高齢化が企業に与える影響</w:t>
      </w:r>
    </w:p>
    <w:p w:rsidR="002A5017" w:rsidRDefault="002A5017" w:rsidP="002A5017">
      <w:r>
        <w:rPr>
          <w:rFonts w:hint="eastAsia"/>
        </w:rPr>
        <w:t>小山直則</w:t>
      </w:r>
      <w:r>
        <w:t xml:space="preserve"> / </w:t>
      </w:r>
      <w:r>
        <w:rPr>
          <w:rFonts w:hint="eastAsia"/>
        </w:rPr>
        <w:t>日本政経研究所副教授</w:t>
      </w:r>
    </w:p>
    <w:p w:rsidR="002A5017" w:rsidRDefault="002A5017" w:rsidP="002A5017"/>
    <w:p w:rsidR="002A5017" w:rsidRDefault="002A5017" w:rsidP="002A5017">
      <w:pPr>
        <w:rPr>
          <w:lang w:eastAsia="ja-JP"/>
        </w:rPr>
      </w:pPr>
      <w:r>
        <w:rPr>
          <w:rFonts w:hint="eastAsia"/>
          <w:lang w:eastAsia="ja-JP"/>
        </w:rPr>
        <w:t>日本の総人口は、</w:t>
      </w:r>
      <w:r>
        <w:rPr>
          <w:lang w:eastAsia="ja-JP"/>
        </w:rPr>
        <w:t>2000</w:t>
      </w:r>
      <w:r>
        <w:rPr>
          <w:rFonts w:hint="eastAsia"/>
          <w:lang w:eastAsia="ja-JP"/>
        </w:rPr>
        <w:t>年代半ばから減少に転じている。</w:t>
      </w:r>
      <w:r>
        <w:rPr>
          <w:lang w:eastAsia="ja-JP"/>
        </w:rPr>
        <w:t>2060</w:t>
      </w:r>
      <w:r>
        <w:rPr>
          <w:rFonts w:hint="eastAsia"/>
          <w:lang w:eastAsia="ja-JP"/>
        </w:rPr>
        <w:t>年には、</w:t>
      </w:r>
      <w:r>
        <w:rPr>
          <w:lang w:eastAsia="ja-JP"/>
        </w:rPr>
        <w:t>2016</w:t>
      </w:r>
      <w:r>
        <w:rPr>
          <w:rFonts w:hint="eastAsia"/>
          <w:lang w:eastAsia="ja-JP"/>
        </w:rPr>
        <w:t>年の総人口の約四分の一の規模</w:t>
      </w:r>
      <w:r>
        <w:rPr>
          <w:lang w:eastAsia="ja-JP"/>
        </w:rPr>
        <w:t>(</w:t>
      </w:r>
      <w:r>
        <w:rPr>
          <w:rFonts w:hint="eastAsia"/>
          <w:lang w:eastAsia="ja-JP"/>
        </w:rPr>
        <w:t>約</w:t>
      </w:r>
      <w:r>
        <w:rPr>
          <w:lang w:eastAsia="ja-JP"/>
        </w:rPr>
        <w:t>3,400</w:t>
      </w:r>
      <w:r>
        <w:rPr>
          <w:rFonts w:hint="eastAsia"/>
          <w:lang w:eastAsia="ja-JP"/>
        </w:rPr>
        <w:t>万人</w:t>
      </w:r>
      <w:r>
        <w:rPr>
          <w:lang w:eastAsia="ja-JP"/>
        </w:rPr>
        <w:t>)</w:t>
      </w:r>
      <w:r>
        <w:rPr>
          <w:rFonts w:hint="eastAsia"/>
          <w:lang w:eastAsia="ja-JP"/>
        </w:rPr>
        <w:t>が減少すると予想されている。こんな中で、少子高齢化が企業に与える影響について関心が集まっている。ここでは、以下の四つの経済効果と対応策について議論しよう。</w:t>
      </w:r>
    </w:p>
    <w:p w:rsidR="002A5017" w:rsidRDefault="002A5017" w:rsidP="002A5017">
      <w:pPr>
        <w:rPr>
          <w:lang w:eastAsia="ja-JP"/>
        </w:rPr>
      </w:pPr>
    </w:p>
    <w:p w:rsidR="002A5017" w:rsidRDefault="002A5017" w:rsidP="002A5017">
      <w:pPr>
        <w:rPr>
          <w:lang w:eastAsia="ja-JP"/>
        </w:rPr>
      </w:pPr>
      <w:r>
        <w:rPr>
          <w:lang w:eastAsia="ja-JP"/>
        </w:rPr>
        <w:t xml:space="preserve">1. </w:t>
      </w:r>
      <w:r>
        <w:rPr>
          <w:rFonts w:hint="eastAsia"/>
          <w:lang w:eastAsia="ja-JP"/>
        </w:rPr>
        <w:t>労働力不足</w:t>
      </w:r>
    </w:p>
    <w:p w:rsidR="002A5017" w:rsidRDefault="002A5017" w:rsidP="002A5017">
      <w:pPr>
        <w:rPr>
          <w:lang w:eastAsia="ja-JP"/>
        </w:rPr>
      </w:pPr>
      <w:r>
        <w:rPr>
          <w:rFonts w:hint="eastAsia"/>
          <w:lang w:eastAsia="ja-JP"/>
        </w:rPr>
        <w:t>まず、少子化に伴う生産年齢人口は、労働力不足をもたらします。これに対する対応策として、女性や高齢者の労働力率を引き上げることで、労働力人口の減少を緩和する可能性が考えられます。また、外国人労働者への就労ビザの規制を緩和することも有効な対応策として考えられます。</w:t>
      </w:r>
    </w:p>
    <w:p w:rsidR="002A5017" w:rsidRDefault="002A5017" w:rsidP="002A5017">
      <w:pPr>
        <w:rPr>
          <w:lang w:eastAsia="ja-JP"/>
        </w:rPr>
      </w:pPr>
    </w:p>
    <w:p w:rsidR="002A5017" w:rsidRDefault="002A5017" w:rsidP="002A5017">
      <w:pPr>
        <w:rPr>
          <w:lang w:eastAsia="ja-JP"/>
        </w:rPr>
      </w:pPr>
      <w:r>
        <w:rPr>
          <w:lang w:eastAsia="ja-JP"/>
        </w:rPr>
        <w:t xml:space="preserve">2. </w:t>
      </w:r>
      <w:r>
        <w:rPr>
          <w:rFonts w:hint="eastAsia"/>
          <w:lang w:eastAsia="ja-JP"/>
        </w:rPr>
        <w:t>賃金の上昇</w:t>
      </w:r>
    </w:p>
    <w:p w:rsidR="002A5017" w:rsidRDefault="002A5017" w:rsidP="002A5017">
      <w:pPr>
        <w:rPr>
          <w:lang w:eastAsia="ja-JP"/>
        </w:rPr>
      </w:pPr>
      <w:r>
        <w:rPr>
          <w:lang w:eastAsia="ja-JP"/>
        </w:rPr>
        <w:t xml:space="preserve"> </w:t>
      </w:r>
      <w:r>
        <w:rPr>
          <w:rFonts w:hint="eastAsia"/>
          <w:lang w:eastAsia="ja-JP"/>
        </w:rPr>
        <w:t>労働力人口の減少は、労働供給が減少することであるので、労働需要が一定なら、賃金率が上昇するであろう。これに対する企業の対応策は、割高な労働力から資本へと生産要素の構成を代替することです。具体的には、</w:t>
      </w:r>
      <w:r>
        <w:rPr>
          <w:lang w:eastAsia="ja-JP"/>
        </w:rPr>
        <w:t>AI</w:t>
      </w:r>
      <w:r>
        <w:rPr>
          <w:rFonts w:hint="eastAsia"/>
          <w:lang w:eastAsia="ja-JP"/>
        </w:rPr>
        <w:t>や</w:t>
      </w:r>
      <w:r>
        <w:rPr>
          <w:lang w:eastAsia="ja-JP"/>
        </w:rPr>
        <w:t>IoT</w:t>
      </w:r>
      <w:r>
        <w:rPr>
          <w:rFonts w:hint="eastAsia"/>
          <w:lang w:eastAsia="ja-JP"/>
        </w:rPr>
        <w:t>の活用を進め、機械化やロボット化を推進し、労働投入量を削減することが考えられます。</w:t>
      </w:r>
    </w:p>
    <w:p w:rsidR="002A5017" w:rsidRDefault="002A5017" w:rsidP="002A5017">
      <w:pPr>
        <w:rPr>
          <w:lang w:eastAsia="ja-JP"/>
        </w:rPr>
      </w:pPr>
    </w:p>
    <w:p w:rsidR="002A5017" w:rsidRDefault="002A5017" w:rsidP="002A5017">
      <w:pPr>
        <w:rPr>
          <w:lang w:eastAsia="ja-JP"/>
        </w:rPr>
      </w:pPr>
      <w:r>
        <w:rPr>
          <w:lang w:eastAsia="ja-JP"/>
        </w:rPr>
        <w:t xml:space="preserve">3. </w:t>
      </w:r>
      <w:r>
        <w:rPr>
          <w:rFonts w:hint="eastAsia"/>
          <w:lang w:eastAsia="ja-JP"/>
        </w:rPr>
        <w:t>労働集約的産業の人件費の拡大</w:t>
      </w:r>
    </w:p>
    <w:p w:rsidR="002A5017" w:rsidRDefault="002A5017" w:rsidP="002A5017">
      <w:pPr>
        <w:rPr>
          <w:lang w:eastAsia="ja-JP"/>
        </w:rPr>
      </w:pPr>
      <w:r>
        <w:rPr>
          <w:lang w:eastAsia="ja-JP"/>
        </w:rPr>
        <w:t xml:space="preserve"> </w:t>
      </w:r>
      <w:r>
        <w:rPr>
          <w:rFonts w:hint="eastAsia"/>
          <w:lang w:eastAsia="ja-JP"/>
        </w:rPr>
        <w:t>労働力不足は、介護産業、飲食店や宿泊業、トラックやタクシーの運転手、建設産業、製造業などの労働集約的な産業の人件費を高騰させることになります。これに対する対応策として、製造業などは労働費用の安い海外に生産拠点を移すでしょう。それ以外の産業は、非正規雇用者を拡大させたり、外国人労働力へとシフトさせたりしていくことになるでしょう。</w:t>
      </w:r>
    </w:p>
    <w:p w:rsidR="002A5017" w:rsidRDefault="002A5017" w:rsidP="002A5017">
      <w:pPr>
        <w:rPr>
          <w:lang w:eastAsia="ja-JP"/>
        </w:rPr>
      </w:pPr>
    </w:p>
    <w:p w:rsidR="002A5017" w:rsidRDefault="002A5017" w:rsidP="002A5017">
      <w:pPr>
        <w:rPr>
          <w:lang w:eastAsia="ja-JP"/>
        </w:rPr>
      </w:pPr>
      <w:r>
        <w:rPr>
          <w:lang w:eastAsia="ja-JP"/>
        </w:rPr>
        <w:t xml:space="preserve">4. </w:t>
      </w:r>
      <w:r>
        <w:rPr>
          <w:rFonts w:hint="eastAsia"/>
          <w:lang w:eastAsia="ja-JP"/>
        </w:rPr>
        <w:t>女性の人件費の高騰</w:t>
      </w:r>
    </w:p>
    <w:p w:rsidR="002A5017" w:rsidRDefault="002A5017" w:rsidP="002A5017">
      <w:pPr>
        <w:rPr>
          <w:rFonts w:eastAsia="MS Mincho"/>
          <w:lang w:eastAsia="ja-JP"/>
        </w:rPr>
      </w:pPr>
      <w:r>
        <w:rPr>
          <w:lang w:eastAsia="ja-JP"/>
        </w:rPr>
        <w:t xml:space="preserve"> </w:t>
      </w:r>
      <w:r>
        <w:rPr>
          <w:rFonts w:hint="eastAsia"/>
          <w:lang w:eastAsia="ja-JP"/>
        </w:rPr>
        <w:t>人手不足が女性労働によって補われる場合、女性に対する人件費の高騰をもたらすでしょう。正社員として雇用される女性が増えると、勤務年数や教育投資によって女性の人件費をさらに高騰させ、女性の雇用を抑制するようになるでしょう。これに対する企業の対応策は、有能な女性だけを正社員として雇用し、そうではない場合は、非正規雇用者として雇用するということでしょう。</w:t>
      </w:r>
    </w:p>
    <w:p w:rsidR="002A5017" w:rsidRDefault="002A5017" w:rsidP="002A5017">
      <w:pPr>
        <w:rPr>
          <w:rFonts w:eastAsia="MS Mincho"/>
          <w:lang w:eastAsia="ja-JP"/>
        </w:rPr>
      </w:pPr>
    </w:p>
    <w:p w:rsidR="002A5017" w:rsidRDefault="002A5017" w:rsidP="002A5017">
      <w:pPr>
        <w:rPr>
          <w:rFonts w:eastAsia="MS Mincho"/>
          <w:lang w:eastAsia="ja-JP"/>
        </w:rPr>
      </w:pPr>
    </w:p>
    <w:p w:rsidR="002A5017" w:rsidRDefault="002A5017" w:rsidP="002A5017">
      <w:r>
        <w:rPr>
          <w:rFonts w:hint="eastAsia"/>
        </w:rPr>
        <w:lastRenderedPageBreak/>
        <w:t>國際評論第</w:t>
      </w:r>
      <w:r>
        <w:rPr>
          <w:rFonts w:hint="eastAsia"/>
        </w:rPr>
        <w:t>52</w:t>
      </w:r>
      <w:r>
        <w:rPr>
          <w:rFonts w:hint="eastAsia"/>
        </w:rPr>
        <w:t>期</w:t>
      </w:r>
    </w:p>
    <w:p w:rsidR="002A5017" w:rsidRDefault="002A5017" w:rsidP="002A5017">
      <w:r>
        <w:rPr>
          <w:rFonts w:hint="eastAsia"/>
        </w:rPr>
        <w:t>日本與</w:t>
      </w:r>
      <w:r>
        <w:rPr>
          <w:rFonts w:hint="eastAsia"/>
        </w:rPr>
        <w:t>EU</w:t>
      </w:r>
      <w:r>
        <w:rPr>
          <w:rFonts w:hint="eastAsia"/>
        </w:rPr>
        <w:t>締結</w:t>
      </w:r>
      <w:r>
        <w:rPr>
          <w:rFonts w:hint="eastAsia"/>
        </w:rPr>
        <w:t>EPA</w:t>
      </w:r>
      <w:r>
        <w:rPr>
          <w:rFonts w:hint="eastAsia"/>
        </w:rPr>
        <w:t>的政經意涵</w:t>
      </w:r>
    </w:p>
    <w:p w:rsidR="002A5017" w:rsidRDefault="002A5017" w:rsidP="002A5017">
      <w:r>
        <w:rPr>
          <w:rFonts w:hint="eastAsia"/>
        </w:rPr>
        <w:t>任耀庭</w:t>
      </w:r>
      <w:r>
        <w:rPr>
          <w:rFonts w:hint="eastAsia"/>
        </w:rPr>
        <w:t xml:space="preserve"> / </w:t>
      </w:r>
      <w:r>
        <w:rPr>
          <w:rFonts w:hint="eastAsia"/>
        </w:rPr>
        <w:t>日本政經研究所副教授兼所長</w:t>
      </w:r>
    </w:p>
    <w:p w:rsidR="002A5017" w:rsidRDefault="002A5017" w:rsidP="002A5017"/>
    <w:p w:rsidR="002A5017" w:rsidRDefault="002A5017" w:rsidP="002A5017">
      <w:r>
        <w:rPr>
          <w:rFonts w:hint="eastAsia"/>
        </w:rPr>
        <w:t>2017</w:t>
      </w:r>
      <w:r>
        <w:rPr>
          <w:rFonts w:hint="eastAsia"/>
        </w:rPr>
        <w:t>年</w:t>
      </w:r>
      <w:r>
        <w:rPr>
          <w:rFonts w:hint="eastAsia"/>
        </w:rPr>
        <w:t>7</w:t>
      </w:r>
      <w:r>
        <w:rPr>
          <w:rFonts w:hint="eastAsia"/>
        </w:rPr>
        <w:t>月</w:t>
      </w:r>
      <w:r>
        <w:rPr>
          <w:rFonts w:hint="eastAsia"/>
        </w:rPr>
        <w:t>6</w:t>
      </w:r>
      <w:r>
        <w:rPr>
          <w:rFonts w:hint="eastAsia"/>
        </w:rPr>
        <w:t>日日本</w:t>
      </w:r>
      <w:r>
        <w:rPr>
          <w:rFonts w:hint="eastAsia"/>
        </w:rPr>
        <w:t>EU</w:t>
      </w:r>
      <w:r>
        <w:rPr>
          <w:rFonts w:hint="eastAsia"/>
        </w:rPr>
        <w:t>首腦會議確認日本與</w:t>
      </w:r>
      <w:r>
        <w:rPr>
          <w:rFonts w:hint="eastAsia"/>
        </w:rPr>
        <w:t>EU</w:t>
      </w:r>
      <w:r>
        <w:rPr>
          <w:rFonts w:hint="eastAsia"/>
        </w:rPr>
        <w:t>的經濟夥伴協定</w:t>
      </w:r>
      <w:r>
        <w:rPr>
          <w:rFonts w:hint="eastAsia"/>
        </w:rPr>
        <w:t>(Japan-EU Economic Partnership Agreement</w:t>
      </w:r>
      <w:r>
        <w:rPr>
          <w:rFonts w:hint="eastAsia"/>
        </w:rPr>
        <w:t>，以下簡稱日本</w:t>
      </w:r>
      <w:r>
        <w:rPr>
          <w:rFonts w:hint="eastAsia"/>
        </w:rPr>
        <w:t>EU EPA)</w:t>
      </w:r>
      <w:r>
        <w:rPr>
          <w:rFonts w:hint="eastAsia"/>
        </w:rPr>
        <w:t>達成基本共識，雙方希望</w:t>
      </w:r>
      <w:r>
        <w:rPr>
          <w:rFonts w:hint="eastAsia"/>
        </w:rPr>
        <w:t>2019</w:t>
      </w:r>
      <w:r>
        <w:rPr>
          <w:rFonts w:hint="eastAsia"/>
        </w:rPr>
        <w:t>年</w:t>
      </w:r>
      <w:r>
        <w:rPr>
          <w:rFonts w:hint="eastAsia"/>
        </w:rPr>
        <w:t>EPA</w:t>
      </w:r>
      <w:r>
        <w:rPr>
          <w:rFonts w:hint="eastAsia"/>
        </w:rPr>
        <w:t>開始生效。美國</w:t>
      </w:r>
      <w:r>
        <w:rPr>
          <w:rFonts w:hint="eastAsia"/>
        </w:rPr>
        <w:t>2017</w:t>
      </w:r>
      <w:r>
        <w:rPr>
          <w:rFonts w:hint="eastAsia"/>
        </w:rPr>
        <w:t>年初退出</w:t>
      </w:r>
      <w:r>
        <w:rPr>
          <w:rFonts w:hint="eastAsia"/>
        </w:rPr>
        <w:t>TPP</w:t>
      </w:r>
      <w:r>
        <w:rPr>
          <w:rFonts w:hint="eastAsia"/>
        </w:rPr>
        <w:t>後，日本</w:t>
      </w:r>
      <w:r>
        <w:rPr>
          <w:rFonts w:hint="eastAsia"/>
        </w:rPr>
        <w:t>EU EPA</w:t>
      </w:r>
      <w:r>
        <w:rPr>
          <w:rFonts w:hint="eastAsia"/>
        </w:rPr>
        <w:t>成為目前日本達成的最大規模</w:t>
      </w:r>
      <w:r>
        <w:rPr>
          <w:rFonts w:hint="eastAsia"/>
        </w:rPr>
        <w:t>EPA</w:t>
      </w:r>
      <w:r>
        <w:rPr>
          <w:rFonts w:hint="eastAsia"/>
        </w:rPr>
        <w:t>協議，涵蓋</w:t>
      </w:r>
      <w:r>
        <w:rPr>
          <w:rFonts w:hint="eastAsia"/>
        </w:rPr>
        <w:t>6.4</w:t>
      </w:r>
      <w:r>
        <w:rPr>
          <w:rFonts w:hint="eastAsia"/>
        </w:rPr>
        <w:t>億人口，世界總</w:t>
      </w:r>
      <w:r>
        <w:rPr>
          <w:rFonts w:hint="eastAsia"/>
        </w:rPr>
        <w:t>GDP</w:t>
      </w:r>
      <w:r>
        <w:rPr>
          <w:rFonts w:hint="eastAsia"/>
        </w:rPr>
        <w:t>的</w:t>
      </w:r>
      <w:r>
        <w:rPr>
          <w:rFonts w:hint="eastAsia"/>
        </w:rPr>
        <w:t>28%</w:t>
      </w:r>
      <w:r>
        <w:rPr>
          <w:rFonts w:hint="eastAsia"/>
        </w:rPr>
        <w:t>，世界總貿易的</w:t>
      </w:r>
      <w:r>
        <w:rPr>
          <w:rFonts w:hint="eastAsia"/>
        </w:rPr>
        <w:t>37%</w:t>
      </w:r>
      <w:r>
        <w:rPr>
          <w:rFonts w:hint="eastAsia"/>
        </w:rPr>
        <w:t>，對日本及</w:t>
      </w:r>
      <w:r>
        <w:rPr>
          <w:rFonts w:hint="eastAsia"/>
        </w:rPr>
        <w:t>EU</w:t>
      </w:r>
      <w:r>
        <w:rPr>
          <w:rFonts w:hint="eastAsia"/>
        </w:rPr>
        <w:t>都具有重要的政經意涵。日本</w:t>
      </w:r>
      <w:r>
        <w:rPr>
          <w:rFonts w:hint="eastAsia"/>
        </w:rPr>
        <w:t>EU EPA</w:t>
      </w:r>
      <w:r>
        <w:rPr>
          <w:rFonts w:hint="eastAsia"/>
        </w:rPr>
        <w:t>達成的共識內容除了傳統的削減關稅外也涵蓋符合新世紀經貿活動所需的新規範，如農產品貿易自由化‧動植物檢疫措施</w:t>
      </w:r>
      <w:r>
        <w:rPr>
          <w:rFonts w:hint="eastAsia"/>
        </w:rPr>
        <w:t>(SPS)</w:t>
      </w:r>
      <w:r>
        <w:rPr>
          <w:rFonts w:hint="eastAsia"/>
        </w:rPr>
        <w:t>‧農產品與食品地理標示</w:t>
      </w:r>
      <w:r>
        <w:rPr>
          <w:rFonts w:hint="eastAsia"/>
        </w:rPr>
        <w:t>(GI)</w:t>
      </w:r>
      <w:r>
        <w:rPr>
          <w:rFonts w:hint="eastAsia"/>
        </w:rPr>
        <w:t>、技術貿易障礙</w:t>
      </w:r>
      <w:r>
        <w:rPr>
          <w:rFonts w:hint="eastAsia"/>
        </w:rPr>
        <w:t>(TBT)</w:t>
      </w:r>
      <w:r>
        <w:rPr>
          <w:rFonts w:hint="eastAsia"/>
        </w:rPr>
        <w:t>、通關便捷化、電子商務、國有企業、政府補助及政府採購等</w:t>
      </w:r>
      <w:r>
        <w:rPr>
          <w:rFonts w:hint="eastAsia"/>
        </w:rPr>
        <w:t>WTO Plus</w:t>
      </w:r>
      <w:r>
        <w:rPr>
          <w:rFonts w:hint="eastAsia"/>
        </w:rPr>
        <w:t>的自由化相關措施，以及競爭政策、智慧財產權保護、短期商務旅行、勞工權益保護、環境保護、公司治理、中小企業、農業合作、政府投資者紛爭處理</w:t>
      </w:r>
      <w:r>
        <w:rPr>
          <w:rFonts w:hint="eastAsia"/>
        </w:rPr>
        <w:t>(ISDS)</w:t>
      </w:r>
      <w:r>
        <w:rPr>
          <w:rFonts w:hint="eastAsia"/>
        </w:rPr>
        <w:t>等</w:t>
      </w:r>
      <w:r>
        <w:rPr>
          <w:rFonts w:hint="eastAsia"/>
        </w:rPr>
        <w:t>WTO Extra</w:t>
      </w:r>
      <w:r>
        <w:rPr>
          <w:rFonts w:hint="eastAsia"/>
        </w:rPr>
        <w:t>的措施。國際政經的意涵而言，日本</w:t>
      </w:r>
      <w:r>
        <w:rPr>
          <w:rFonts w:hint="eastAsia"/>
        </w:rPr>
        <w:t>EU EPA</w:t>
      </w:r>
      <w:r>
        <w:rPr>
          <w:rFonts w:hint="eastAsia"/>
        </w:rPr>
        <w:t>共識的達成具有提升現行</w:t>
      </w:r>
      <w:r>
        <w:rPr>
          <w:rFonts w:hint="eastAsia"/>
        </w:rPr>
        <w:t>WTO</w:t>
      </w:r>
      <w:r>
        <w:rPr>
          <w:rFonts w:hint="eastAsia"/>
        </w:rPr>
        <w:t>架構下經貿活動能量的意義。另外</w:t>
      </w:r>
      <w:r>
        <w:rPr>
          <w:rFonts w:hint="eastAsia"/>
        </w:rPr>
        <w:t>2017</w:t>
      </w:r>
      <w:r>
        <w:rPr>
          <w:rFonts w:hint="eastAsia"/>
        </w:rPr>
        <w:t>年初美國退出</w:t>
      </w:r>
      <w:r>
        <w:rPr>
          <w:rFonts w:hint="eastAsia"/>
        </w:rPr>
        <w:t>TPP</w:t>
      </w:r>
      <w:r>
        <w:rPr>
          <w:rFonts w:hint="eastAsia"/>
        </w:rPr>
        <w:t>導致世界沉陷在保護主義抬頭的疑慮中，日本</w:t>
      </w:r>
      <w:r>
        <w:rPr>
          <w:rFonts w:hint="eastAsia"/>
        </w:rPr>
        <w:t>EU EPA</w:t>
      </w:r>
      <w:r>
        <w:rPr>
          <w:rFonts w:hint="eastAsia"/>
        </w:rPr>
        <w:t>內容共識的達成傳達日本與</w:t>
      </w:r>
      <w:r>
        <w:rPr>
          <w:rFonts w:hint="eastAsia"/>
        </w:rPr>
        <w:t>EU</w:t>
      </w:r>
      <w:r>
        <w:rPr>
          <w:rFonts w:hint="eastAsia"/>
        </w:rPr>
        <w:t>延續</w:t>
      </w:r>
      <w:r>
        <w:rPr>
          <w:rFonts w:hint="eastAsia"/>
        </w:rPr>
        <w:t>TPP</w:t>
      </w:r>
      <w:r>
        <w:rPr>
          <w:rFonts w:hint="eastAsia"/>
        </w:rPr>
        <w:t>自由化精神開創</w:t>
      </w:r>
      <w:r>
        <w:rPr>
          <w:rFonts w:hint="eastAsia"/>
        </w:rPr>
        <w:t>21</w:t>
      </w:r>
      <w:r>
        <w:rPr>
          <w:rFonts w:hint="eastAsia"/>
        </w:rPr>
        <w:t>世紀世界經貿新規範正面迎戰保護主義捍衛自由貿易的重要訊息。</w:t>
      </w:r>
    </w:p>
    <w:p w:rsidR="002A5017" w:rsidRDefault="002A5017" w:rsidP="002A5017"/>
    <w:p w:rsidR="002A5017" w:rsidRDefault="002A5017" w:rsidP="002A5017">
      <w:r>
        <w:rPr>
          <w:rFonts w:hint="eastAsia"/>
        </w:rPr>
        <w:t xml:space="preserve"> </w:t>
      </w:r>
      <w:r>
        <w:rPr>
          <w:rFonts w:hint="eastAsia"/>
        </w:rPr>
        <w:t>日本與</w:t>
      </w:r>
      <w:r>
        <w:rPr>
          <w:rFonts w:hint="eastAsia"/>
        </w:rPr>
        <w:t>EU</w:t>
      </w:r>
      <w:r>
        <w:rPr>
          <w:rFonts w:hint="eastAsia"/>
        </w:rPr>
        <w:t>都是已開發經濟體，雙方也都各自採取保護國內農業的政策。日本</w:t>
      </w:r>
      <w:r>
        <w:rPr>
          <w:rFonts w:hint="eastAsia"/>
        </w:rPr>
        <w:t>EU EPA</w:t>
      </w:r>
      <w:r>
        <w:rPr>
          <w:rFonts w:hint="eastAsia"/>
        </w:rPr>
        <w:t>的農產品貿易談判格外受到世界矚目。日本在與</w:t>
      </w:r>
      <w:r>
        <w:rPr>
          <w:rFonts w:hint="eastAsia"/>
        </w:rPr>
        <w:t>EU</w:t>
      </w:r>
      <w:r>
        <w:rPr>
          <w:rFonts w:hint="eastAsia"/>
        </w:rPr>
        <w:t>的</w:t>
      </w:r>
      <w:r>
        <w:rPr>
          <w:rFonts w:hint="eastAsia"/>
        </w:rPr>
        <w:t>EPA</w:t>
      </w:r>
      <w:r>
        <w:rPr>
          <w:rFonts w:hint="eastAsia"/>
        </w:rPr>
        <w:t>農產品貿易談判，基本上延續</w:t>
      </w:r>
      <w:r>
        <w:rPr>
          <w:rFonts w:hint="eastAsia"/>
        </w:rPr>
        <w:t>TPP</w:t>
      </w:r>
      <w:r>
        <w:rPr>
          <w:rFonts w:hint="eastAsia"/>
        </w:rPr>
        <w:t>談判架構進行，在農產品市場開放上做出大幅度的讓步以交換</w:t>
      </w:r>
      <w:r>
        <w:rPr>
          <w:rFonts w:hint="eastAsia"/>
        </w:rPr>
        <w:t>EU</w:t>
      </w:r>
      <w:r>
        <w:rPr>
          <w:rFonts w:hint="eastAsia"/>
        </w:rPr>
        <w:t>汽車為首工業製品及服務業的市場開放。</w:t>
      </w:r>
    </w:p>
    <w:p w:rsidR="002A5017" w:rsidRDefault="002A5017" w:rsidP="002A5017"/>
    <w:p w:rsidR="002A5017" w:rsidRDefault="002A5017" w:rsidP="002A5017">
      <w:r>
        <w:rPr>
          <w:rFonts w:hint="eastAsia"/>
        </w:rPr>
        <w:t xml:space="preserve"> </w:t>
      </w:r>
      <w:r>
        <w:rPr>
          <w:rFonts w:hint="eastAsia"/>
        </w:rPr>
        <w:t>日本</w:t>
      </w:r>
      <w:r>
        <w:rPr>
          <w:rFonts w:hint="eastAsia"/>
        </w:rPr>
        <w:t>EU EPA</w:t>
      </w:r>
      <w:r>
        <w:rPr>
          <w:rFonts w:hint="eastAsia"/>
        </w:rPr>
        <w:t>除了延續</w:t>
      </w:r>
      <w:r>
        <w:rPr>
          <w:rFonts w:hint="eastAsia"/>
        </w:rPr>
        <w:t>TPP</w:t>
      </w:r>
      <w:r>
        <w:rPr>
          <w:rFonts w:hint="eastAsia"/>
        </w:rPr>
        <w:t>談判架構，另也有其特色。日本</w:t>
      </w:r>
      <w:r>
        <w:rPr>
          <w:rFonts w:hint="eastAsia"/>
        </w:rPr>
        <w:t>EU EPA</w:t>
      </w:r>
      <w:r>
        <w:rPr>
          <w:rFonts w:hint="eastAsia"/>
        </w:rPr>
        <w:t>在電子商務、投資、政府採購等服務貿易市場的開放外，另外特別重視農產品的動植物檢疫</w:t>
      </w:r>
      <w:r>
        <w:rPr>
          <w:rFonts w:hint="eastAsia"/>
        </w:rPr>
        <w:t>(SPS)</w:t>
      </w:r>
      <w:r>
        <w:rPr>
          <w:rFonts w:hint="eastAsia"/>
        </w:rPr>
        <w:t>及農產品‧食品地理標示保護等的</w:t>
      </w:r>
      <w:r>
        <w:rPr>
          <w:rFonts w:hint="eastAsia"/>
        </w:rPr>
        <w:t>WTO plus</w:t>
      </w:r>
      <w:r>
        <w:rPr>
          <w:rFonts w:hint="eastAsia"/>
        </w:rPr>
        <w:t>與</w:t>
      </w:r>
      <w:r>
        <w:rPr>
          <w:rFonts w:hint="eastAsia"/>
        </w:rPr>
        <w:t>WTO Extra</w:t>
      </w:r>
      <w:r>
        <w:rPr>
          <w:rFonts w:hint="eastAsia"/>
        </w:rPr>
        <w:t>項目。日本與</w:t>
      </w:r>
      <w:r>
        <w:rPr>
          <w:rFonts w:hint="eastAsia"/>
        </w:rPr>
        <w:t>EU</w:t>
      </w:r>
      <w:r>
        <w:rPr>
          <w:rFonts w:hint="eastAsia"/>
        </w:rPr>
        <w:t>都是已開發經濟體，雙方都各自採取保護國內農業的政策。從日本</w:t>
      </w:r>
      <w:r>
        <w:rPr>
          <w:rFonts w:hint="eastAsia"/>
        </w:rPr>
        <w:t>EU EPA</w:t>
      </w:r>
      <w:r>
        <w:rPr>
          <w:rFonts w:hint="eastAsia"/>
        </w:rPr>
        <w:t>達成的共識內容可知雙方在農產品市場開放上各自做出大幅度的讓步。</w:t>
      </w:r>
    </w:p>
    <w:p w:rsidR="002A5017" w:rsidRDefault="002A5017" w:rsidP="002A5017"/>
    <w:p w:rsidR="002A5017" w:rsidRDefault="002A5017" w:rsidP="002A5017">
      <w:r>
        <w:rPr>
          <w:rFonts w:hint="eastAsia"/>
        </w:rPr>
        <w:t xml:space="preserve"> </w:t>
      </w:r>
      <w:r>
        <w:rPr>
          <w:rFonts w:hint="eastAsia"/>
        </w:rPr>
        <w:t>日本以農產品市場大幅度的開放交換</w:t>
      </w:r>
      <w:r>
        <w:rPr>
          <w:rFonts w:hint="eastAsia"/>
        </w:rPr>
        <w:t>EU</w:t>
      </w:r>
      <w:r>
        <w:rPr>
          <w:rFonts w:hint="eastAsia"/>
        </w:rPr>
        <w:t>汽車為首工業製品及服務業的市場開放。</w:t>
      </w:r>
      <w:r>
        <w:rPr>
          <w:rFonts w:hint="eastAsia"/>
        </w:rPr>
        <w:t>EU</w:t>
      </w:r>
      <w:r>
        <w:rPr>
          <w:rFonts w:hint="eastAsia"/>
        </w:rPr>
        <w:t>市場汽車進口關稅率</w:t>
      </w:r>
      <w:r>
        <w:rPr>
          <w:rFonts w:hint="eastAsia"/>
        </w:rPr>
        <w:t>10%</w:t>
      </w:r>
      <w:r>
        <w:rPr>
          <w:rFonts w:hint="eastAsia"/>
        </w:rPr>
        <w:t>，日</w:t>
      </w:r>
      <w:r>
        <w:rPr>
          <w:rFonts w:hint="eastAsia"/>
        </w:rPr>
        <w:t>EU EPA</w:t>
      </w:r>
      <w:r>
        <w:rPr>
          <w:rFonts w:hint="eastAsia"/>
        </w:rPr>
        <w:t>生效第</w:t>
      </w:r>
      <w:r>
        <w:rPr>
          <w:rFonts w:hint="eastAsia"/>
        </w:rPr>
        <w:t>8</w:t>
      </w:r>
      <w:r>
        <w:rPr>
          <w:rFonts w:hint="eastAsia"/>
        </w:rPr>
        <w:t>年完全撤除。而汽車零組件關稅率，變速箱</w:t>
      </w:r>
      <w:r>
        <w:rPr>
          <w:rFonts w:hint="eastAsia"/>
        </w:rPr>
        <w:t>3-4.5%</w:t>
      </w:r>
      <w:r>
        <w:rPr>
          <w:rFonts w:hint="eastAsia"/>
        </w:rPr>
        <w:t>、轎車輪胎</w:t>
      </w:r>
      <w:r>
        <w:rPr>
          <w:rFonts w:hint="eastAsia"/>
        </w:rPr>
        <w:t>4.5%</w:t>
      </w:r>
      <w:r>
        <w:rPr>
          <w:rFonts w:hint="eastAsia"/>
        </w:rPr>
        <w:t>、引擎相關零件</w:t>
      </w:r>
      <w:r>
        <w:rPr>
          <w:rFonts w:hint="eastAsia"/>
        </w:rPr>
        <w:t>2.7%</w:t>
      </w:r>
      <w:r>
        <w:rPr>
          <w:rFonts w:hint="eastAsia"/>
        </w:rPr>
        <w:t>等日本</w:t>
      </w:r>
      <w:r>
        <w:rPr>
          <w:rFonts w:hint="eastAsia"/>
        </w:rPr>
        <w:t>EU EPA</w:t>
      </w:r>
      <w:r>
        <w:rPr>
          <w:rFonts w:hint="eastAsia"/>
        </w:rPr>
        <w:t>生效時點日本出口</w:t>
      </w:r>
      <w:r>
        <w:rPr>
          <w:rFonts w:hint="eastAsia"/>
        </w:rPr>
        <w:t>EU</w:t>
      </w:r>
      <w:r>
        <w:rPr>
          <w:rFonts w:hint="eastAsia"/>
        </w:rPr>
        <w:t>的汽車零組件關稅即撤除。日本</w:t>
      </w:r>
      <w:r>
        <w:rPr>
          <w:rFonts w:hint="eastAsia"/>
        </w:rPr>
        <w:t>EU EPA</w:t>
      </w:r>
      <w:r>
        <w:rPr>
          <w:rFonts w:hint="eastAsia"/>
        </w:rPr>
        <w:t>生效時點日本出口</w:t>
      </w:r>
      <w:r>
        <w:rPr>
          <w:rFonts w:hint="eastAsia"/>
        </w:rPr>
        <w:t>EU</w:t>
      </w:r>
      <w:r>
        <w:rPr>
          <w:rFonts w:hint="eastAsia"/>
        </w:rPr>
        <w:t>的汽車零組件金額計算其自由化比率將達到</w:t>
      </w:r>
      <w:r>
        <w:rPr>
          <w:rFonts w:hint="eastAsia"/>
        </w:rPr>
        <w:t>92.1%</w:t>
      </w:r>
      <w:r>
        <w:rPr>
          <w:rFonts w:hint="eastAsia"/>
        </w:rPr>
        <w:t>，高於</w:t>
      </w:r>
      <w:r>
        <w:rPr>
          <w:rFonts w:hint="eastAsia"/>
        </w:rPr>
        <w:t>TPP</w:t>
      </w:r>
      <w:r>
        <w:rPr>
          <w:rFonts w:hint="eastAsia"/>
        </w:rPr>
        <w:t>的</w:t>
      </w:r>
      <w:r>
        <w:rPr>
          <w:rFonts w:hint="eastAsia"/>
        </w:rPr>
        <w:t>81.3%</w:t>
      </w:r>
      <w:r>
        <w:rPr>
          <w:rFonts w:hint="eastAsia"/>
        </w:rPr>
        <w:t>。也高於韓國</w:t>
      </w:r>
      <w:r>
        <w:rPr>
          <w:rFonts w:hint="eastAsia"/>
        </w:rPr>
        <w:t>EUFTA</w:t>
      </w:r>
      <w:r>
        <w:rPr>
          <w:rFonts w:hint="eastAsia"/>
        </w:rPr>
        <w:t>的韓國出口</w:t>
      </w:r>
      <w:r>
        <w:rPr>
          <w:rFonts w:hint="eastAsia"/>
        </w:rPr>
        <w:t>EU</w:t>
      </w:r>
      <w:r>
        <w:rPr>
          <w:rFonts w:hint="eastAsia"/>
        </w:rPr>
        <w:t>市場的汽車零組件的自由化比率</w:t>
      </w:r>
      <w:r>
        <w:rPr>
          <w:rFonts w:hint="eastAsia"/>
        </w:rPr>
        <w:t>90.2%</w:t>
      </w:r>
      <w:r>
        <w:rPr>
          <w:rFonts w:hint="eastAsia"/>
        </w:rPr>
        <w:t>。</w:t>
      </w:r>
    </w:p>
    <w:p w:rsidR="002A5017" w:rsidRDefault="002A5017" w:rsidP="002A5017"/>
    <w:p w:rsidR="002A5017" w:rsidRDefault="002A5017" w:rsidP="002A5017">
      <w:r>
        <w:rPr>
          <w:rFonts w:hint="eastAsia"/>
        </w:rPr>
        <w:t xml:space="preserve"> </w:t>
      </w:r>
      <w:r>
        <w:rPr>
          <w:rFonts w:hint="eastAsia"/>
        </w:rPr>
        <w:t>除了經濟利得外日本積極參與日本</w:t>
      </w:r>
      <w:r>
        <w:rPr>
          <w:rFonts w:hint="eastAsia"/>
        </w:rPr>
        <w:t>EU EPA</w:t>
      </w:r>
      <w:r>
        <w:rPr>
          <w:rFonts w:hint="eastAsia"/>
        </w:rPr>
        <w:t>談判的策略行動，除了凸顯日本參與開創國際新規則制度訂定的積極態度外，也反映在主觀認知上，日本已由過去國際規則參與者、接受者的立場，積極往國際規則制定者的方向調整。日本心態與認知的改變從參與</w:t>
      </w:r>
      <w:r>
        <w:rPr>
          <w:rFonts w:hint="eastAsia"/>
        </w:rPr>
        <w:t>TPP</w:t>
      </w:r>
      <w:r>
        <w:rPr>
          <w:rFonts w:hint="eastAsia"/>
        </w:rPr>
        <w:t>談判制定新世紀經濟貿易規則的行動即已明確顯示，日本願意並已經朝提供更多國際公共財的方向轉變。而日本</w:t>
      </w:r>
      <w:r>
        <w:rPr>
          <w:rFonts w:hint="eastAsia"/>
        </w:rPr>
        <w:t>EU EPA</w:t>
      </w:r>
      <w:r>
        <w:rPr>
          <w:rFonts w:hint="eastAsia"/>
        </w:rPr>
        <w:t>達成基本共識也反映</w:t>
      </w:r>
      <w:r>
        <w:rPr>
          <w:rFonts w:hint="eastAsia"/>
        </w:rPr>
        <w:t>EU</w:t>
      </w:r>
      <w:r>
        <w:rPr>
          <w:rFonts w:hint="eastAsia"/>
        </w:rPr>
        <w:t>對日本在國際經貿領域以及亞太區域角色扮演轉變的支持。</w:t>
      </w:r>
    </w:p>
    <w:p w:rsidR="002A5017" w:rsidRDefault="002A5017" w:rsidP="002A5017"/>
    <w:p w:rsidR="002A5017" w:rsidRDefault="002A5017" w:rsidP="002A5017">
      <w:r>
        <w:rPr>
          <w:rFonts w:hint="eastAsia"/>
        </w:rPr>
        <w:t xml:space="preserve"> </w:t>
      </w:r>
      <w:r>
        <w:rPr>
          <w:rFonts w:hint="eastAsia"/>
        </w:rPr>
        <w:t>日本為迎接亞太世紀來臨以及維持並提升其國際政經地位及增加國際上的話語權與論述影響力，不但必須積極主導落實</w:t>
      </w:r>
      <w:r>
        <w:rPr>
          <w:rFonts w:hint="eastAsia"/>
        </w:rPr>
        <w:t>TPP</w:t>
      </w:r>
      <w:r>
        <w:rPr>
          <w:rFonts w:hint="eastAsia"/>
        </w:rPr>
        <w:t>新經貿規範的行動即</w:t>
      </w:r>
      <w:r>
        <w:rPr>
          <w:rFonts w:hint="eastAsia"/>
        </w:rPr>
        <w:t>CPTPP</w:t>
      </w:r>
      <w:r>
        <w:rPr>
          <w:rFonts w:hint="eastAsia"/>
        </w:rPr>
        <w:t>，更同時繼續與</w:t>
      </w:r>
      <w:r>
        <w:rPr>
          <w:rFonts w:hint="eastAsia"/>
        </w:rPr>
        <w:t>EU</w:t>
      </w:r>
      <w:r>
        <w:rPr>
          <w:rFonts w:hint="eastAsia"/>
        </w:rPr>
        <w:t>及其他共有知識、理念、價值觀的國家、經濟體共同主導制定世界新規則與制度。</w:t>
      </w:r>
    </w:p>
    <w:p w:rsidR="002A5017" w:rsidRDefault="002A5017" w:rsidP="002A5017"/>
    <w:p w:rsidR="002A5017" w:rsidRDefault="002A5017" w:rsidP="002A5017">
      <w:r>
        <w:rPr>
          <w:rFonts w:hint="eastAsia"/>
        </w:rPr>
        <w:t xml:space="preserve"> </w:t>
      </w:r>
      <w:r>
        <w:rPr>
          <w:rFonts w:hint="eastAsia"/>
        </w:rPr>
        <w:t>目前日本一如</w:t>
      </w:r>
      <w:r>
        <w:rPr>
          <w:rFonts w:hint="eastAsia"/>
        </w:rPr>
        <w:t>TPP</w:t>
      </w:r>
      <w:r>
        <w:rPr>
          <w:rFonts w:hint="eastAsia"/>
        </w:rPr>
        <w:t>農業談判雖然在日本</w:t>
      </w:r>
      <w:r>
        <w:rPr>
          <w:rFonts w:hint="eastAsia"/>
        </w:rPr>
        <w:t>EU EPA</w:t>
      </w:r>
      <w:r>
        <w:rPr>
          <w:rFonts w:hint="eastAsia"/>
        </w:rPr>
        <w:t>爭取到重要農產品市場相對低自由化水準的結果，但是此與</w:t>
      </w:r>
      <w:r>
        <w:rPr>
          <w:rFonts w:hint="eastAsia"/>
        </w:rPr>
        <w:t>EU</w:t>
      </w:r>
      <w:r>
        <w:rPr>
          <w:rFonts w:hint="eastAsia"/>
        </w:rPr>
        <w:t>追求高水準自由化及撤除非關稅貿易障礙建立新貿易規則典範的理想存在差距。日本未來若要在以透明、公平與高水準自由化作為核心價值的國際經貿制度扮演創造者、制定者，在國際經貿社會扮演提供國際公共財的大國角色，日本除了繼續擴大撤除農產品進口非關稅貿易障礙，同時更必須在創新性、透明性、專業性、公平性、包容性等前提下與其他共同理念價值觀的國家合作制訂</w:t>
      </w:r>
      <w:r>
        <w:rPr>
          <w:rFonts w:hint="eastAsia"/>
        </w:rPr>
        <w:t>WTO Plus</w:t>
      </w:r>
      <w:r>
        <w:rPr>
          <w:rFonts w:hint="eastAsia"/>
        </w:rPr>
        <w:t>、</w:t>
      </w:r>
      <w:r>
        <w:rPr>
          <w:rFonts w:hint="eastAsia"/>
        </w:rPr>
        <w:t>WTO Extra</w:t>
      </w:r>
      <w:r>
        <w:rPr>
          <w:rFonts w:hint="eastAsia"/>
        </w:rPr>
        <w:t>等的新規則以及建構落實其運作的機制等的國際公共財。</w:t>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r>
        <w:rPr>
          <w:rFonts w:hint="eastAsia"/>
        </w:rPr>
        <w:lastRenderedPageBreak/>
        <w:t>國際評論</w:t>
      </w:r>
      <w:r>
        <w:rPr>
          <w:rFonts w:hint="eastAsia"/>
        </w:rPr>
        <w:t>51</w:t>
      </w:r>
    </w:p>
    <w:p w:rsidR="002A5017" w:rsidRDefault="002A5017" w:rsidP="002A5017">
      <w:r>
        <w:rPr>
          <w:rFonts w:hint="eastAsia"/>
        </w:rPr>
        <w:t>安倍的政治危機與自民黨內派閥動向分析</w:t>
      </w:r>
    </w:p>
    <w:p w:rsidR="002A5017" w:rsidRDefault="002A5017" w:rsidP="002A5017">
      <w:r>
        <w:rPr>
          <w:rFonts w:hint="eastAsia"/>
        </w:rPr>
        <w:t>徐浤馨</w:t>
      </w:r>
      <w:r>
        <w:rPr>
          <w:rFonts w:hint="eastAsia"/>
        </w:rPr>
        <w:t xml:space="preserve"> / </w:t>
      </w:r>
      <w:r>
        <w:rPr>
          <w:rFonts w:hint="eastAsia"/>
        </w:rPr>
        <w:t>日本政經研究所助理教授</w:t>
      </w:r>
    </w:p>
    <w:p w:rsidR="002A5017" w:rsidRDefault="002A5017" w:rsidP="002A5017"/>
    <w:p w:rsidR="002A5017" w:rsidRDefault="002A5017" w:rsidP="002A5017">
      <w:r>
        <w:rPr>
          <w:rFonts w:hint="eastAsia"/>
        </w:rPr>
        <w:t>朝野對立與民調持續下滑</w:t>
      </w:r>
    </w:p>
    <w:p w:rsidR="002A5017" w:rsidRDefault="002A5017" w:rsidP="002A5017"/>
    <w:p w:rsidR="002A5017" w:rsidRDefault="002A5017" w:rsidP="002A5017">
      <w:r>
        <w:rPr>
          <w:rFonts w:hint="eastAsia"/>
        </w:rPr>
        <w:t xml:space="preserve"> </w:t>
      </w:r>
      <w:r>
        <w:rPr>
          <w:rFonts w:hint="eastAsia"/>
        </w:rPr>
        <w:t>日本國會持續針對加計學園新設立的獸醫學院和森友學園的盜賣國有地等問題責問安倍，朝野攻防亦持續擴大。聯合執政的自民黨與公明黨方面重視防止再次發生之外，更強調修正公文書管理系統的必要性。對此，在野的立憲民主黨和民進黨則主張徹底調查原因以究責，並且要求傳喚相關證人出席國會聽證，接受國會質詢。</w:t>
      </w:r>
    </w:p>
    <w:p w:rsidR="002A5017" w:rsidRDefault="002A5017" w:rsidP="002A5017"/>
    <w:p w:rsidR="002A5017" w:rsidRDefault="002A5017" w:rsidP="002A5017">
      <w:r>
        <w:rPr>
          <w:rFonts w:hint="eastAsia"/>
        </w:rPr>
        <w:t xml:space="preserve"> </w:t>
      </w:r>
      <w:r>
        <w:rPr>
          <w:rFonts w:hint="eastAsia"/>
        </w:rPr>
        <w:t>安倍內閣因加計學園和森友問題而出現財務省內公文內容遭“竄改”的衍生風波，讓安倍內閣陷入嚴重的政治危機，從最近日本的各家民調顯示，安倍的支持度持續降到</w:t>
      </w:r>
      <w:r>
        <w:rPr>
          <w:rFonts w:hint="eastAsia"/>
        </w:rPr>
        <w:t>40%</w:t>
      </w:r>
      <w:r>
        <w:rPr>
          <w:rFonts w:hint="eastAsia"/>
        </w:rPr>
        <w:t>以下。根據日本共同通訊社在</w:t>
      </w:r>
      <w:r>
        <w:rPr>
          <w:rFonts w:hint="eastAsia"/>
        </w:rPr>
        <w:t>4</w:t>
      </w:r>
      <w:r>
        <w:rPr>
          <w:rFonts w:hint="eastAsia"/>
        </w:rPr>
        <w:t>月</w:t>
      </w:r>
      <w:r>
        <w:rPr>
          <w:rFonts w:hint="eastAsia"/>
        </w:rPr>
        <w:t>14-15</w:t>
      </w:r>
      <w:r>
        <w:rPr>
          <w:rFonts w:hint="eastAsia"/>
        </w:rPr>
        <w:t>兩日最新的全國民意調查當中，目前內閣支持度是</w:t>
      </w:r>
      <w:r>
        <w:rPr>
          <w:rFonts w:hint="eastAsia"/>
        </w:rPr>
        <w:t>37%</w:t>
      </w:r>
      <w:r>
        <w:rPr>
          <w:rFonts w:hint="eastAsia"/>
        </w:rPr>
        <w:t>，比起兩星期前的</w:t>
      </w:r>
      <w:r>
        <w:rPr>
          <w:rFonts w:hint="eastAsia"/>
        </w:rPr>
        <w:t>3</w:t>
      </w:r>
      <w:r>
        <w:rPr>
          <w:rFonts w:hint="eastAsia"/>
        </w:rPr>
        <w:t>月</w:t>
      </w:r>
      <w:r>
        <w:rPr>
          <w:rFonts w:hint="eastAsia"/>
        </w:rPr>
        <w:t>31</w:t>
      </w:r>
      <w:r>
        <w:rPr>
          <w:rFonts w:hint="eastAsia"/>
        </w:rPr>
        <w:t>日</w:t>
      </w:r>
      <w:r>
        <w:rPr>
          <w:rFonts w:hint="eastAsia"/>
        </w:rPr>
        <w:t>-4</w:t>
      </w:r>
      <w:r>
        <w:rPr>
          <w:rFonts w:hint="eastAsia"/>
        </w:rPr>
        <w:t>月</w:t>
      </w:r>
      <w:r>
        <w:rPr>
          <w:rFonts w:hint="eastAsia"/>
        </w:rPr>
        <w:t>1</w:t>
      </w:r>
      <w:r>
        <w:rPr>
          <w:rFonts w:hint="eastAsia"/>
        </w:rPr>
        <w:t>日兩日民意調查減少了</w:t>
      </w:r>
      <w:r>
        <w:rPr>
          <w:rFonts w:hint="eastAsia"/>
        </w:rPr>
        <w:t>5.4</w:t>
      </w:r>
      <w:r>
        <w:rPr>
          <w:rFonts w:hint="eastAsia"/>
        </w:rPr>
        <w:t>百分點。而日本電視台</w:t>
      </w:r>
      <w:r>
        <w:rPr>
          <w:rFonts w:hint="eastAsia"/>
        </w:rPr>
        <w:t>(NNN)</w:t>
      </w:r>
      <w:r>
        <w:rPr>
          <w:rFonts w:hint="eastAsia"/>
        </w:rPr>
        <w:t>在</w:t>
      </w:r>
      <w:r>
        <w:rPr>
          <w:rFonts w:hint="eastAsia"/>
        </w:rPr>
        <w:t>4</w:t>
      </w:r>
      <w:r>
        <w:rPr>
          <w:rFonts w:hint="eastAsia"/>
        </w:rPr>
        <w:t>月</w:t>
      </w:r>
      <w:r>
        <w:rPr>
          <w:rFonts w:hint="eastAsia"/>
        </w:rPr>
        <w:t>15</w:t>
      </w:r>
      <w:r>
        <w:rPr>
          <w:rFonts w:hint="eastAsia"/>
        </w:rPr>
        <w:t>日發布的民調更為顯示，安倍首相的支持度已跌破</w:t>
      </w:r>
      <w:r>
        <w:rPr>
          <w:rFonts w:hint="eastAsia"/>
        </w:rPr>
        <w:t>30%</w:t>
      </w:r>
      <w:r>
        <w:rPr>
          <w:rFonts w:hint="eastAsia"/>
        </w:rPr>
        <w:t>大關，下滑到</w:t>
      </w:r>
      <w:r>
        <w:rPr>
          <w:rFonts w:hint="eastAsia"/>
        </w:rPr>
        <w:t>26.7%</w:t>
      </w:r>
      <w:r>
        <w:rPr>
          <w:rFonts w:hint="eastAsia"/>
        </w:rPr>
        <w:t>，不支持度更是高達</w:t>
      </w:r>
      <w:r>
        <w:rPr>
          <w:rFonts w:hint="eastAsia"/>
        </w:rPr>
        <w:t>53%</w:t>
      </w:r>
      <w:r>
        <w:rPr>
          <w:rFonts w:hint="eastAsia"/>
        </w:rPr>
        <w:t>，比起該電視台上月所做的民調尚有</w:t>
      </w:r>
      <w:r>
        <w:rPr>
          <w:rFonts w:hint="eastAsia"/>
        </w:rPr>
        <w:t>30.3%</w:t>
      </w:r>
      <w:r>
        <w:rPr>
          <w:rFonts w:hint="eastAsia"/>
        </w:rPr>
        <w:t>，已明顯下滑，甚至創下</w:t>
      </w:r>
      <w:r>
        <w:rPr>
          <w:rFonts w:hint="eastAsia"/>
        </w:rPr>
        <w:t>2012</w:t>
      </w:r>
      <w:r>
        <w:rPr>
          <w:rFonts w:hint="eastAsia"/>
        </w:rPr>
        <w:t>年安倍第二次上任以來內閣支持度的新低。</w:t>
      </w:r>
    </w:p>
    <w:p w:rsidR="002A5017" w:rsidRDefault="002A5017" w:rsidP="002A5017"/>
    <w:p w:rsidR="002A5017" w:rsidRDefault="002A5017" w:rsidP="002A5017">
      <w:r>
        <w:rPr>
          <w:rFonts w:hint="eastAsia"/>
        </w:rPr>
        <w:t xml:space="preserve"> </w:t>
      </w:r>
      <w:r>
        <w:rPr>
          <w:rFonts w:hint="eastAsia"/>
        </w:rPr>
        <w:t>對於安倍內閣支持度的持續下滑，恐怕也會影響到安倍在自民黨內的支持度。若在野陣營聯合推動倒閣聲勢高漲的話，有可能影響社會輿論倒向支持在野陣營的倒閣訴求，進而影響自民黨內部也出現要求安倍下台的聲浪。因此，先穩住黨內支持安倍的派閥力量，以對抗在野陣營的倒閣訴求，將是現階段安倍必須正視的政治課題。</w:t>
      </w:r>
    </w:p>
    <w:p w:rsidR="002A5017" w:rsidRDefault="002A5017" w:rsidP="002A5017"/>
    <w:p w:rsidR="002A5017" w:rsidRDefault="002A5017" w:rsidP="002A5017">
      <w:r>
        <w:rPr>
          <w:rFonts w:hint="eastAsia"/>
        </w:rPr>
        <w:t>自民黨內派閥動向</w:t>
      </w:r>
    </w:p>
    <w:p w:rsidR="002A5017" w:rsidRDefault="002A5017" w:rsidP="002A5017"/>
    <w:p w:rsidR="002A5017" w:rsidRDefault="002A5017" w:rsidP="002A5017">
      <w:r>
        <w:rPr>
          <w:rFonts w:hint="eastAsia"/>
        </w:rPr>
        <w:t xml:space="preserve"> </w:t>
      </w:r>
      <w:r>
        <w:rPr>
          <w:rFonts w:hint="eastAsia"/>
        </w:rPr>
        <w:t>目前自民黨內親安倍的麻生派</w:t>
      </w:r>
      <w:r>
        <w:rPr>
          <w:rFonts w:hint="eastAsia"/>
        </w:rPr>
        <w:t>(</w:t>
      </w:r>
      <w:r>
        <w:rPr>
          <w:rFonts w:hint="eastAsia"/>
        </w:rPr>
        <w:t>志公會</w:t>
      </w:r>
      <w:r>
        <w:rPr>
          <w:rFonts w:hint="eastAsia"/>
        </w:rPr>
        <w:t>)</w:t>
      </w:r>
      <w:r>
        <w:rPr>
          <w:rFonts w:hint="eastAsia"/>
        </w:rPr>
        <w:t>會長麻生太郎副總理兼財務相和二階派</w:t>
      </w:r>
      <w:r>
        <w:rPr>
          <w:rFonts w:hint="eastAsia"/>
        </w:rPr>
        <w:t>(</w:t>
      </w:r>
      <w:r>
        <w:rPr>
          <w:rFonts w:hint="eastAsia"/>
        </w:rPr>
        <w:t>志帥會</w:t>
      </w:r>
      <w:r>
        <w:rPr>
          <w:rFonts w:hint="eastAsia"/>
        </w:rPr>
        <w:t>)</w:t>
      </w:r>
      <w:r>
        <w:rPr>
          <w:rFonts w:hint="eastAsia"/>
        </w:rPr>
        <w:t>會長二階俊博幹事長，基本上仍支持安倍三選黨總裁。但是，這兩派本身亦有各自派閥內部的微妙難題。</w:t>
      </w:r>
    </w:p>
    <w:p w:rsidR="002A5017" w:rsidRDefault="002A5017" w:rsidP="002A5017"/>
    <w:p w:rsidR="002A5017" w:rsidRDefault="002A5017" w:rsidP="002A5017">
      <w:r>
        <w:rPr>
          <w:rFonts w:hint="eastAsia"/>
        </w:rPr>
        <w:t xml:space="preserve"> </w:t>
      </w:r>
      <w:r>
        <w:rPr>
          <w:rFonts w:hint="eastAsia"/>
        </w:rPr>
        <w:t>麻生太郎兼任財務大臣，對於財務省公文書遭竄改問題自然難辭其咎，再加上麻生派在去年</w:t>
      </w:r>
      <w:r>
        <w:rPr>
          <w:rFonts w:hint="eastAsia"/>
        </w:rPr>
        <w:t>7</w:t>
      </w:r>
      <w:r>
        <w:rPr>
          <w:rFonts w:hint="eastAsia"/>
        </w:rPr>
        <w:t>月剛合併舊山東派，派閥內部和安倍首相仍有距離感，因此派閥中生代便發出「若安倍支持度持續下滑，也會動搖派閥內部團結」的危機聲浪。</w:t>
      </w:r>
    </w:p>
    <w:p w:rsidR="002A5017" w:rsidRDefault="002A5017" w:rsidP="002A5017"/>
    <w:p w:rsidR="002A5017" w:rsidRDefault="002A5017" w:rsidP="002A5017">
      <w:r>
        <w:rPr>
          <w:rFonts w:hint="eastAsia"/>
        </w:rPr>
        <w:lastRenderedPageBreak/>
        <w:t xml:space="preserve"> </w:t>
      </w:r>
      <w:r>
        <w:rPr>
          <w:rFonts w:hint="eastAsia"/>
        </w:rPr>
        <w:t>二階俊博更是被自民黨人所公認的「安倍背後的安倍」，雖然早早表明支持安倍三選黨總裁，但是二階派內則出現支持安倍與靜觀內閣支持度狀況再決定的派閥氛圍。</w:t>
      </w:r>
    </w:p>
    <w:p w:rsidR="002A5017" w:rsidRDefault="002A5017" w:rsidP="002A5017"/>
    <w:p w:rsidR="002A5017" w:rsidRDefault="002A5017" w:rsidP="002A5017">
      <w:r>
        <w:rPr>
          <w:rFonts w:hint="eastAsia"/>
        </w:rPr>
        <w:t xml:space="preserve"> </w:t>
      </w:r>
      <w:r>
        <w:rPr>
          <w:rFonts w:hint="eastAsia"/>
        </w:rPr>
        <w:t>而安倍首相本身出身細田派</w:t>
      </w:r>
      <w:r>
        <w:rPr>
          <w:rFonts w:hint="eastAsia"/>
        </w:rPr>
        <w:t>(</w:t>
      </w:r>
      <w:r>
        <w:rPr>
          <w:rFonts w:hint="eastAsia"/>
        </w:rPr>
        <w:t>清和政策研究會</w:t>
      </w:r>
      <w:r>
        <w:rPr>
          <w:rFonts w:hint="eastAsia"/>
        </w:rPr>
        <w:t>)</w:t>
      </w:r>
      <w:r>
        <w:rPr>
          <w:rFonts w:hint="eastAsia"/>
        </w:rPr>
        <w:t>，與麻生派和二階派這三派共同支持安倍，這三派雖然掌握了黨內約過半數的黨所屬議員，但若內閣支持度持續下滑的話，也會有可能動搖麻生派與二階派的支持。</w:t>
      </w:r>
    </w:p>
    <w:p w:rsidR="002A5017" w:rsidRDefault="002A5017" w:rsidP="002A5017"/>
    <w:p w:rsidR="002A5017" w:rsidRDefault="002A5017" w:rsidP="002A5017">
      <w:r>
        <w:rPr>
          <w:rFonts w:hint="eastAsia"/>
        </w:rPr>
        <w:t xml:space="preserve"> </w:t>
      </w:r>
      <w:r>
        <w:rPr>
          <w:rFonts w:hint="eastAsia"/>
        </w:rPr>
        <w:t>此外，自民黨內的岸田派和石原派曾在黨總裁選舉中合作形成反安倍陣營，甚至未來有可能推出岸田文雄</w:t>
      </w:r>
      <w:r>
        <w:rPr>
          <w:rFonts w:hint="eastAsia"/>
        </w:rPr>
        <w:t>(</w:t>
      </w:r>
      <w:r>
        <w:rPr>
          <w:rFonts w:hint="eastAsia"/>
        </w:rPr>
        <w:t>前外務大臣</w:t>
      </w:r>
      <w:r>
        <w:rPr>
          <w:rFonts w:hint="eastAsia"/>
        </w:rPr>
        <w:t>)</w:t>
      </w:r>
      <w:r>
        <w:rPr>
          <w:rFonts w:hint="eastAsia"/>
        </w:rPr>
        <w:t>政調會長參選下一任黨總裁的呼聲。而石破茂</w:t>
      </w:r>
      <w:r>
        <w:rPr>
          <w:rFonts w:hint="eastAsia"/>
        </w:rPr>
        <w:t>(</w:t>
      </w:r>
      <w:r>
        <w:rPr>
          <w:rFonts w:hint="eastAsia"/>
        </w:rPr>
        <w:t>前防衛大臣</w:t>
      </w:r>
      <w:r>
        <w:rPr>
          <w:rFonts w:hint="eastAsia"/>
        </w:rPr>
        <w:t>)</w:t>
      </w:r>
      <w:r>
        <w:rPr>
          <w:rFonts w:hint="eastAsia"/>
        </w:rPr>
        <w:t>以水月會為黨內派閥，在政治立場上持續對抗安倍。</w:t>
      </w:r>
    </w:p>
    <w:p w:rsidR="002A5017" w:rsidRDefault="002A5017" w:rsidP="002A5017"/>
    <w:p w:rsidR="002A5017" w:rsidRDefault="002A5017" w:rsidP="002A5017">
      <w:r>
        <w:rPr>
          <w:rFonts w:hint="eastAsia"/>
        </w:rPr>
        <w:t>安定牌與外交牌</w:t>
      </w:r>
    </w:p>
    <w:p w:rsidR="002A5017" w:rsidRDefault="002A5017" w:rsidP="002A5017"/>
    <w:p w:rsidR="002A5017" w:rsidRDefault="002A5017" w:rsidP="002A5017">
      <w:r>
        <w:rPr>
          <w:rFonts w:hint="eastAsia"/>
        </w:rPr>
        <w:t xml:space="preserve"> </w:t>
      </w:r>
      <w:r>
        <w:rPr>
          <w:rFonts w:hint="eastAsia"/>
        </w:rPr>
        <w:t>另一方面，安倍若要挽回持續下滑的聲勢，必定再次利用安定牌與外交牌，以挽救自己的政治生命，重新獲得日本社會的支持。以往，安倍大都利用北韓導彈與核試爆危機，大打安定牌以作為維持安倍內閣支持度的作法，目前最有可能利用的絕佳機會便是美朝會談和日朝會談。在此之前，安倍先行打出外交牌，即將於本月</w:t>
      </w:r>
      <w:r>
        <w:rPr>
          <w:rFonts w:hint="eastAsia"/>
        </w:rPr>
        <w:t>17</w:t>
      </w:r>
      <w:r>
        <w:rPr>
          <w:rFonts w:hint="eastAsia"/>
        </w:rPr>
        <w:t>日出訪美國與川普總統進行首腦會談，除了了解川普的北韓政策，利用訪美的外交舉措，也向北韓透露出日美同盟的堅定立場，以利未來在日朝會談上，取得談判機先。</w:t>
      </w:r>
    </w:p>
    <w:p w:rsidR="002A5017" w:rsidRDefault="002A5017" w:rsidP="002A5017"/>
    <w:p w:rsidR="002A5017" w:rsidRDefault="002A5017" w:rsidP="002A5017">
      <w:r>
        <w:rPr>
          <w:rFonts w:hint="eastAsia"/>
        </w:rPr>
        <w:t>結語</w:t>
      </w:r>
    </w:p>
    <w:p w:rsidR="002A5017" w:rsidRDefault="002A5017" w:rsidP="002A5017"/>
    <w:p w:rsidR="002A5017" w:rsidRDefault="002A5017" w:rsidP="002A5017">
      <w:r>
        <w:rPr>
          <w:rFonts w:hint="eastAsia"/>
        </w:rPr>
        <w:t xml:space="preserve"> </w:t>
      </w:r>
      <w:r>
        <w:rPr>
          <w:rFonts w:hint="eastAsia"/>
        </w:rPr>
        <w:t>從上述分析，安倍面臨嚴峻的政治危機，未來如何掌握自民黨內的派閥支持與穩定黨內派閥力學，以及安定牌與外交牌是否再次發揮「圍魏救趙」的作用，不僅考驗著安倍的政治智慧，更是深切影響著安倍的政治生命。</w:t>
      </w:r>
      <w:r>
        <w:rPr>
          <w:rFonts w:hint="eastAsia"/>
        </w:rPr>
        <w:t>(</w:t>
      </w:r>
      <w:r>
        <w:rPr>
          <w:rFonts w:hint="eastAsia"/>
        </w:rPr>
        <w:t>以上</w:t>
      </w:r>
      <w:r>
        <w:rPr>
          <w:rFonts w:hint="eastAsia"/>
        </w:rPr>
        <w:t xml:space="preserve">) </w:t>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Pr>
        <w:rPr>
          <w:lang w:eastAsia="ja-JP"/>
        </w:rPr>
      </w:pPr>
      <w:r>
        <w:rPr>
          <w:rFonts w:hint="eastAsia"/>
          <w:lang w:eastAsia="ja-JP"/>
        </w:rPr>
        <w:lastRenderedPageBreak/>
        <w:t>國際評論</w:t>
      </w:r>
      <w:r>
        <w:rPr>
          <w:rFonts w:hint="eastAsia"/>
          <w:lang w:eastAsia="ja-JP"/>
        </w:rPr>
        <w:t>50</w:t>
      </w:r>
    </w:p>
    <w:p w:rsidR="002A5017" w:rsidRDefault="002A5017" w:rsidP="002A5017">
      <w:pPr>
        <w:rPr>
          <w:lang w:eastAsia="ja-JP"/>
        </w:rPr>
      </w:pPr>
      <w:r>
        <w:rPr>
          <w:rFonts w:hint="eastAsia"/>
          <w:lang w:eastAsia="ja-JP"/>
        </w:rPr>
        <w:t>働き方改革法は日本人の働き方を変えるか</w:t>
      </w:r>
      <w:r>
        <w:rPr>
          <w:lang w:eastAsia="ja-JP"/>
        </w:rPr>
        <w:t xml:space="preserve"> </w:t>
      </w:r>
    </w:p>
    <w:p w:rsidR="002A5017" w:rsidRDefault="002A5017" w:rsidP="002A5017">
      <w:r>
        <w:rPr>
          <w:rFonts w:hint="eastAsia"/>
        </w:rPr>
        <w:t>石田光義</w:t>
      </w:r>
      <w:r>
        <w:rPr>
          <w:rFonts w:hint="eastAsia"/>
        </w:rPr>
        <w:t xml:space="preserve"> / </w:t>
      </w:r>
      <w:r>
        <w:rPr>
          <w:rFonts w:hint="eastAsia"/>
        </w:rPr>
        <w:t>日本政經研究所客座教授</w:t>
      </w:r>
    </w:p>
    <w:p w:rsidR="002A5017" w:rsidRDefault="002A5017" w:rsidP="002A5017"/>
    <w:p w:rsidR="002A5017" w:rsidRDefault="002A5017" w:rsidP="002A5017">
      <w:pPr>
        <w:rPr>
          <w:lang w:eastAsia="ja-JP"/>
        </w:rPr>
      </w:pPr>
      <w:r>
        <w:rPr>
          <w:rFonts w:hint="eastAsia"/>
          <w:lang w:eastAsia="ja-JP"/>
        </w:rPr>
        <w:t>政府は、働き方改革法案を国会に提出した。安倍内閣は、多様な働き方を可能とする働き方改革を、一億総活躍社会実現に向けた最大のチャレンジと捉えている</w:t>
      </w:r>
    </w:p>
    <w:p w:rsidR="002A5017" w:rsidRDefault="002A5017" w:rsidP="002A5017">
      <w:pPr>
        <w:rPr>
          <w:lang w:eastAsia="ja-JP"/>
        </w:rPr>
      </w:pPr>
    </w:p>
    <w:p w:rsidR="002A5017" w:rsidRDefault="002A5017" w:rsidP="002A5017">
      <w:pPr>
        <w:rPr>
          <w:lang w:eastAsia="ja-JP"/>
        </w:rPr>
      </w:pPr>
      <w:r>
        <w:rPr>
          <w:rFonts w:hint="eastAsia"/>
          <w:lang w:eastAsia="ja-JP"/>
        </w:rPr>
        <w:t>働き方改革の背景には、労働力不足の解消が、日本にとって喫緊の課題としてある。そのために、労働市場に参加していない女性や高齢者の就労を促進すること、労働生産性を高めること、将来の働き手を確保するために出生率を上げることなどが求められる。</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働き方改革の具体的な課題としては次の３つが取り上げられた。</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１．長時間労働の改善</w:t>
      </w:r>
    </w:p>
    <w:p w:rsidR="002A5017" w:rsidRDefault="002A5017" w:rsidP="002A5017">
      <w:pPr>
        <w:rPr>
          <w:lang w:eastAsia="ja-JP"/>
        </w:rPr>
      </w:pPr>
      <w:r>
        <w:rPr>
          <w:lang w:eastAsia="ja-JP"/>
        </w:rPr>
        <w:t>1947</w:t>
      </w:r>
      <w:r>
        <w:rPr>
          <w:rFonts w:hint="eastAsia"/>
          <w:lang w:eastAsia="ja-JP"/>
        </w:rPr>
        <w:t>年の労基法制定以来初めて残業時間の上限を定めた。残業は年</w:t>
      </w:r>
      <w:r>
        <w:rPr>
          <w:lang w:eastAsia="ja-JP"/>
        </w:rPr>
        <w:t>720</w:t>
      </w:r>
      <w:r>
        <w:rPr>
          <w:rFonts w:hint="eastAsia"/>
          <w:lang w:eastAsia="ja-JP"/>
        </w:rPr>
        <w:t>時間、</w:t>
      </w:r>
      <w:r>
        <w:rPr>
          <w:lang w:eastAsia="ja-JP"/>
        </w:rPr>
        <w:t>1</w:t>
      </w:r>
      <w:r>
        <w:rPr>
          <w:rFonts w:hint="eastAsia"/>
          <w:lang w:eastAsia="ja-JP"/>
        </w:rPr>
        <w:t>か月では休日出勤も含めて</w:t>
      </w:r>
      <w:r>
        <w:rPr>
          <w:lang w:eastAsia="ja-JP"/>
        </w:rPr>
        <w:t>100</w:t>
      </w:r>
      <w:r>
        <w:rPr>
          <w:rFonts w:hint="eastAsia"/>
          <w:lang w:eastAsia="ja-JP"/>
        </w:rPr>
        <w:t>時間を上限とする。</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一方、高収入の専門職を労働時間規制の対象から外す「高度プロフェッショナル制度」を創設する。年収</w:t>
      </w:r>
      <w:r>
        <w:rPr>
          <w:lang w:eastAsia="ja-JP"/>
        </w:rPr>
        <w:t>1075</w:t>
      </w:r>
      <w:r>
        <w:rPr>
          <w:rFonts w:hint="eastAsia"/>
          <w:lang w:eastAsia="ja-JP"/>
        </w:rPr>
        <w:t>万円以上で、専門性の高い職業に就いている人が対象とされる。多様な働き方を認めて生産性を引き上げるのが狙いである。</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２．非正規と正社員の格差是正</w:t>
      </w:r>
    </w:p>
    <w:p w:rsidR="002A5017" w:rsidRDefault="002A5017" w:rsidP="002A5017">
      <w:pPr>
        <w:rPr>
          <w:lang w:eastAsia="ja-JP"/>
        </w:rPr>
      </w:pPr>
      <w:r>
        <w:rPr>
          <w:lang w:eastAsia="ja-JP"/>
        </w:rPr>
        <w:t xml:space="preserve"> </w:t>
      </w:r>
      <w:r>
        <w:rPr>
          <w:rFonts w:hint="eastAsia"/>
          <w:lang w:eastAsia="ja-JP"/>
        </w:rPr>
        <w:t>非正規雇用が働く人の</w:t>
      </w:r>
      <w:r>
        <w:rPr>
          <w:lang w:eastAsia="ja-JP"/>
        </w:rPr>
        <w:t>4</w:t>
      </w:r>
      <w:r>
        <w:rPr>
          <w:rFonts w:hint="eastAsia"/>
          <w:lang w:eastAsia="ja-JP"/>
        </w:rPr>
        <w:t>割にのぼり、女性に限れば</w:t>
      </w:r>
      <w:r>
        <w:rPr>
          <w:lang w:eastAsia="ja-JP"/>
        </w:rPr>
        <w:t>6</w:t>
      </w:r>
      <w:r>
        <w:rPr>
          <w:rFonts w:hint="eastAsia"/>
          <w:lang w:eastAsia="ja-JP"/>
        </w:rPr>
        <w:t>割を占める状況のなか、「同一労働同一賃金」が望まれる。そして非正規雇用労働者の正社員化などキャリアアップが推進される。</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３．高齢者の就労促進</w:t>
      </w:r>
    </w:p>
    <w:p w:rsidR="002A5017" w:rsidRDefault="002A5017" w:rsidP="002A5017">
      <w:pPr>
        <w:rPr>
          <w:lang w:eastAsia="ja-JP"/>
        </w:rPr>
      </w:pPr>
      <w:r>
        <w:rPr>
          <w:lang w:eastAsia="ja-JP"/>
        </w:rPr>
        <w:t>65</w:t>
      </w:r>
      <w:r>
        <w:rPr>
          <w:rFonts w:hint="eastAsia"/>
          <w:lang w:eastAsia="ja-JP"/>
        </w:rPr>
        <w:t>歳以降継続雇</w:t>
      </w:r>
      <w:r>
        <w:rPr>
          <w:rFonts w:ascii="Meiryo" w:eastAsia="Meiryo" w:hAnsi="Meiryo" w:cs="Meiryo" w:hint="eastAsia"/>
          <w:lang w:eastAsia="ja-JP"/>
        </w:rPr>
        <w:t>⽤</w:t>
      </w:r>
      <w:r>
        <w:rPr>
          <w:rFonts w:ascii="新細明體" w:eastAsia="新細明體" w:hAnsi="新細明體" w:cs="新細明體" w:hint="eastAsia"/>
          <w:lang w:eastAsia="ja-JP"/>
        </w:rPr>
        <w:t>延</w:t>
      </w:r>
      <w:r>
        <w:rPr>
          <w:rFonts w:ascii="Meiryo" w:eastAsia="Meiryo" w:hAnsi="Meiryo" w:cs="Meiryo" w:hint="eastAsia"/>
          <w:lang w:eastAsia="ja-JP"/>
        </w:rPr>
        <w:t>⻑</w:t>
      </w:r>
      <w:r>
        <w:rPr>
          <w:rFonts w:ascii="新細明體" w:eastAsia="新細明體" w:hAnsi="新細明體" w:cs="新細明體" w:hint="eastAsia"/>
          <w:lang w:eastAsia="ja-JP"/>
        </w:rPr>
        <w:t>や</w:t>
      </w:r>
      <w:r>
        <w:rPr>
          <w:lang w:eastAsia="ja-JP"/>
        </w:rPr>
        <w:t>65</w:t>
      </w:r>
      <w:r>
        <w:rPr>
          <w:rFonts w:hint="eastAsia"/>
          <w:lang w:eastAsia="ja-JP"/>
        </w:rPr>
        <w:t>歳までの定年延</w:t>
      </w:r>
      <w:r>
        <w:rPr>
          <w:rFonts w:ascii="Meiryo" w:eastAsia="Meiryo" w:hAnsi="Meiryo" w:cs="Meiryo" w:hint="eastAsia"/>
          <w:lang w:eastAsia="ja-JP"/>
        </w:rPr>
        <w:t>⻑</w:t>
      </w:r>
      <w:r>
        <w:rPr>
          <w:rFonts w:ascii="新細明體" w:eastAsia="新細明體" w:hAnsi="新細明體" w:cs="新細明體" w:hint="eastAsia"/>
          <w:lang w:eastAsia="ja-JP"/>
        </w:rPr>
        <w:t>を</w:t>
      </w:r>
      <w:r>
        <w:rPr>
          <w:rFonts w:ascii="Meiryo" w:eastAsia="Meiryo" w:hAnsi="Meiryo" w:cs="Meiryo" w:hint="eastAsia"/>
          <w:lang w:eastAsia="ja-JP"/>
        </w:rPr>
        <w:t>⾏</w:t>
      </w:r>
      <w:r>
        <w:rPr>
          <w:rFonts w:ascii="新細明體" w:eastAsia="新細明體" w:hAnsi="新細明體" w:cs="新細明體" w:hint="eastAsia"/>
          <w:lang w:eastAsia="ja-JP"/>
        </w:rPr>
        <w:t>う企業等に対する</w:t>
      </w:r>
      <w:r>
        <w:rPr>
          <w:rFonts w:ascii="Meiryo" w:eastAsia="Meiryo" w:hAnsi="Meiryo" w:cs="Meiryo" w:hint="eastAsia"/>
          <w:lang w:eastAsia="ja-JP"/>
        </w:rPr>
        <w:t>⽀</w:t>
      </w:r>
      <w:r>
        <w:rPr>
          <w:rFonts w:ascii="新細明體" w:eastAsia="新細明體" w:hAnsi="新細明體" w:cs="新細明體" w:hint="eastAsia"/>
          <w:lang w:eastAsia="ja-JP"/>
        </w:rPr>
        <w:t>援等の実施により、生きが</w:t>
      </w:r>
      <w:r>
        <w:rPr>
          <w:lang w:eastAsia="ja-JP"/>
        </w:rPr>
        <w:t xml:space="preserve"> </w:t>
      </w:r>
      <w:r>
        <w:rPr>
          <w:rFonts w:hint="eastAsia"/>
          <w:lang w:eastAsia="ja-JP"/>
        </w:rPr>
        <w:t>いを持って社会参加したい高齢者のための多様な就労機会を確保する</w:t>
      </w:r>
      <w:r>
        <w:rPr>
          <w:lang w:eastAsia="ja-JP"/>
        </w:rPr>
        <w:t>1</w:t>
      </w:r>
      <w:r>
        <w:rPr>
          <w:rFonts w:hint="eastAsia"/>
          <w:lang w:eastAsia="ja-JP"/>
        </w:rPr>
        <w:t>。</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電通女子社員の過労自殺という事件を契機に、長時間労働の是正議論が高まり、働き方改革に結びついた。デフレ脱却を至上命題とする政府は、残業規制を行う一方で、規制を外す「高度プロフェッショナル制度」を取り入れ</w:t>
      </w:r>
      <w:r>
        <w:rPr>
          <w:rFonts w:hint="eastAsia"/>
          <w:lang w:eastAsia="ja-JP"/>
        </w:rPr>
        <w:lastRenderedPageBreak/>
        <w:t>た。少子高齢社会において、労働生産性を高める必要はあるが、日本の労働環境の下で、望ましい成果に至るかどうか注視しなければならない。終身雇用、年功序列を基本とし、職に人が就くのではなく、人に職が与えられる環境の下では、企業内競争が原因となる残業が減少することになるかどうか疑わしい。また、高齢者雇用促進を政策とする前に、そもそも定年制度の可否について議論が必要なのではないだろうか。</w:t>
      </w:r>
      <w:r>
        <w:rPr>
          <w:lang w:eastAsia="ja-JP"/>
        </w:rPr>
        <w:t xml:space="preserve"> </w:t>
      </w:r>
    </w:p>
    <w:p w:rsidR="002A5017" w:rsidRDefault="002A5017" w:rsidP="002A5017">
      <w:pPr>
        <w:rPr>
          <w:lang w:eastAsia="ja-JP"/>
        </w:rPr>
      </w:pPr>
    </w:p>
    <w:p w:rsidR="002A5017" w:rsidRPr="00D454EE" w:rsidRDefault="002A5017" w:rsidP="002A5017">
      <w:pPr>
        <w:rPr>
          <w:rFonts w:eastAsia="MS Mincho"/>
          <w:lang w:eastAsia="ja-JP"/>
        </w:rPr>
      </w:pPr>
    </w:p>
    <w:p w:rsidR="002A5017" w:rsidRDefault="002A5017" w:rsidP="002A5017">
      <w:pPr>
        <w:rPr>
          <w:lang w:eastAsia="ja-JP"/>
        </w:rPr>
      </w:pPr>
    </w:p>
    <w:p w:rsidR="002A5017" w:rsidRDefault="002A5017" w:rsidP="002A5017">
      <w:pPr>
        <w:rPr>
          <w:lang w:eastAsia="ja-JP"/>
        </w:rPr>
      </w:pPr>
      <w:r>
        <w:rPr>
          <w:lang w:eastAsia="ja-JP"/>
        </w:rPr>
        <w:t xml:space="preserve">1. </w:t>
      </w:r>
      <w:r>
        <w:rPr>
          <w:rFonts w:hint="eastAsia"/>
          <w:lang w:eastAsia="ja-JP"/>
        </w:rPr>
        <w:t>ニッポン一億総活躍プラン</w:t>
      </w:r>
      <w:r>
        <w:rPr>
          <w:lang w:eastAsia="ja-JP"/>
        </w:rPr>
        <w:t>(</w:t>
      </w:r>
      <w:r>
        <w:rPr>
          <w:rFonts w:hint="eastAsia"/>
          <w:lang w:eastAsia="ja-JP"/>
        </w:rPr>
        <w:t>概要</w:t>
      </w:r>
      <w:r>
        <w:rPr>
          <w:lang w:eastAsia="ja-JP"/>
        </w:rPr>
        <w:t>)</w:t>
      </w:r>
    </w:p>
    <w:p w:rsidR="002A5017" w:rsidRDefault="009E5821" w:rsidP="002A5017">
      <w:hyperlink r:id="rId5" w:history="1">
        <w:r w:rsidR="002A5017" w:rsidRPr="00347913">
          <w:rPr>
            <w:rStyle w:val="a3"/>
          </w:rPr>
          <w:t>https://www.kantei.go.jp/jp/singi/ichiokusoukapdftsuyaku/pdf/gaiyou1</w:t>
        </w:r>
      </w:hyperlink>
      <w:r w:rsidR="002A5017">
        <w:t>.</w:t>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r w:rsidRPr="00D454EE">
        <w:rPr>
          <w:rFonts w:hint="eastAsia"/>
        </w:rPr>
        <w:lastRenderedPageBreak/>
        <w:t>國際評論</w:t>
      </w:r>
      <w:r>
        <w:rPr>
          <w:rFonts w:hint="eastAsia"/>
        </w:rPr>
        <w:t>49</w:t>
      </w:r>
    </w:p>
    <w:p w:rsidR="002A5017" w:rsidRDefault="002A5017" w:rsidP="002A5017">
      <w:r>
        <w:rPr>
          <w:rFonts w:hint="eastAsia"/>
        </w:rPr>
        <w:t>北韓問題助力安倍版富國強兵</w:t>
      </w:r>
      <w:r>
        <w:rPr>
          <w:rFonts w:hint="eastAsia"/>
        </w:rPr>
        <w:t xml:space="preserve"> </w:t>
      </w:r>
    </w:p>
    <w:p w:rsidR="002A5017" w:rsidRDefault="002A5017" w:rsidP="002A5017">
      <w:r>
        <w:rPr>
          <w:rFonts w:hint="eastAsia"/>
        </w:rPr>
        <w:t>蔡錫勳</w:t>
      </w:r>
      <w:r>
        <w:rPr>
          <w:rFonts w:hint="eastAsia"/>
        </w:rPr>
        <w:t xml:space="preserve"> / </w:t>
      </w:r>
      <w:r>
        <w:rPr>
          <w:rFonts w:hint="eastAsia"/>
        </w:rPr>
        <w:t>日本政經研究所副教授</w:t>
      </w:r>
    </w:p>
    <w:p w:rsidR="002A5017" w:rsidRDefault="002A5017" w:rsidP="002A5017"/>
    <w:p w:rsidR="002A5017" w:rsidRDefault="002A5017" w:rsidP="002A5017">
      <w:r>
        <w:rPr>
          <w:rFonts w:hint="eastAsia"/>
        </w:rPr>
        <w:t>「奪回強日本」是日相安倍晉三總體國家戰略之核心內涵，相關作為可視為安倍版的「富國強兵」。</w:t>
      </w:r>
      <w:r>
        <w:rPr>
          <w:rFonts w:hint="eastAsia"/>
          <w:lang w:eastAsia="ja-JP"/>
        </w:rPr>
        <w:t>所謂「戰略」二字，即結合「戰力・戰鬥」</w:t>
      </w:r>
      <w:r>
        <w:rPr>
          <w:lang w:eastAsia="ja-JP"/>
        </w:rPr>
        <w:t>+</w:t>
      </w:r>
      <w:r>
        <w:rPr>
          <w:rFonts w:hint="eastAsia"/>
          <w:lang w:eastAsia="ja-JP"/>
        </w:rPr>
        <w:t>「謀略」，其中「戰」是「單」</w:t>
      </w:r>
      <w:r>
        <w:rPr>
          <w:lang w:eastAsia="ja-JP"/>
        </w:rPr>
        <w:t>+</w:t>
      </w:r>
      <w:r>
        <w:rPr>
          <w:rFonts w:hint="eastAsia"/>
          <w:lang w:eastAsia="ja-JP"/>
        </w:rPr>
        <w:t>「戈」的組合，也就是單獨的武器，武器可分為攻擊型的「矛」與防衛型的「盾」，何時使用「矛」、何時使用「盾」則須視立場與情勢而異。</w:t>
      </w:r>
      <w:r>
        <w:rPr>
          <w:rFonts w:hint="eastAsia"/>
        </w:rPr>
        <w:t>正所謂「兵無常勢」，武器將有助情勢之改變，而情勢變化亦會促使武器進化，武器即包含經濟力、軍事力、外交力、文化力等，其實唯有不斷磨練武器，保持戰力及震懾力，才是避免兩軍交戰之上策。「戰」的上方有兩個「口」，象徵兩人對話，誰都想用對自己有利的條件來對話，但沒有強大戰力便沒有發言權，即使期望能進行建設性對話，但對話並非協商，僅為了對話而對話則無意義。戰鬥＝使用武力是對話的失敗，略是「田」</w:t>
      </w:r>
      <w:r>
        <w:rPr>
          <w:rFonts w:hint="eastAsia"/>
        </w:rPr>
        <w:t>+</w:t>
      </w:r>
      <w:r>
        <w:rPr>
          <w:rFonts w:hint="eastAsia"/>
        </w:rPr>
        <w:t>「各」的組合，就是各自的稻田＝各自利益，因此尋求各自利益與獲得有利情勢才是對話的目的。</w:t>
      </w:r>
    </w:p>
    <w:p w:rsidR="002A5017" w:rsidRDefault="002A5017" w:rsidP="002A5017"/>
    <w:p w:rsidR="002A5017" w:rsidRPr="00D454EE" w:rsidRDefault="002A5017" w:rsidP="002A5017">
      <w:pPr>
        <w:widowControl/>
        <w:spacing w:line="432" w:lineRule="atLeast"/>
        <w:rPr>
          <w:rFonts w:ascii="新細明體" w:eastAsia="新細明體" w:hAnsi="新細明體" w:cs="新細明體"/>
          <w:kern w:val="0"/>
          <w:szCs w:val="24"/>
        </w:rPr>
      </w:pPr>
      <w:r w:rsidRPr="00D454EE">
        <w:rPr>
          <w:rFonts w:ascii="新細明體" w:eastAsia="新細明體" w:hAnsi="新細明體" w:cs="微軟正黑體" w:hint="eastAsia"/>
          <w:b/>
          <w:kern w:val="0"/>
          <w:szCs w:val="24"/>
          <w:shd w:val="clear" w:color="auto" w:fill="FFFFFF"/>
        </w:rPr>
        <w:t>表1　日美中「三國志」的「矛」與「盾」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A5017" w:rsidRPr="00D454EE" w:rsidTr="00CC6EEB">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2A5017" w:rsidRPr="00D454EE" w:rsidRDefault="002A5017" w:rsidP="00CC6EEB">
            <w:pPr>
              <w:widowControl/>
              <w:spacing w:line="432" w:lineRule="atLeast"/>
              <w:rPr>
                <w:rFonts w:ascii="新細明體" w:eastAsia="新細明體" w:hAnsi="新細明體" w:cs="新細明體"/>
                <w:kern w:val="0"/>
                <w:szCs w:val="24"/>
                <w:lang w:eastAsia="ja-JP"/>
              </w:rPr>
            </w:pPr>
            <w:r w:rsidRPr="00D454EE">
              <w:rPr>
                <w:rFonts w:ascii="新細明體" w:eastAsia="新細明體" w:hAnsi="新細明體" w:cs="新細明體" w:hint="eastAsia"/>
                <w:b/>
                <w:kern w:val="0"/>
                <w:sz w:val="20"/>
                <w:szCs w:val="20"/>
                <w:lang w:eastAsia="ja-JP"/>
              </w:rPr>
              <w:t>北韓核武・導彈開発問題</w:t>
            </w:r>
            <w:r w:rsidRPr="00D454EE">
              <w:rPr>
                <w:rFonts w:ascii="新細明體" w:eastAsia="新細明體" w:hAnsi="新細明體" w:cs="新細明體" w:hint="eastAsia"/>
                <w:kern w:val="0"/>
                <w:sz w:val="20"/>
                <w:szCs w:val="20"/>
                <w:lang w:eastAsia="ja-JP"/>
              </w:rPr>
              <w:t>（美韓日vs.北中俄）→非對稱戰争、對日本本土的「矛」</w:t>
            </w:r>
          </w:p>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lang w:eastAsia="ja-JP"/>
              </w:rPr>
              <w:t xml:space="preserve">  </w:t>
            </w:r>
            <w:r w:rsidRPr="00D454EE">
              <w:rPr>
                <w:rFonts w:ascii="新細明體" w:eastAsia="新細明體" w:hAnsi="新細明體" w:cs="新細明體" w:hint="eastAsia"/>
                <w:kern w:val="0"/>
                <w:sz w:val="20"/>
                <w:szCs w:val="20"/>
              </w:rPr>
              <w:t>日本　最大限度的施壓、防衛力強化、日美共同訓練→日本本土的第一塊「盾」</w:t>
            </w:r>
          </w:p>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rPr>
              <w:t xml:space="preserve">  美國　所有選項都擺桌上</w:t>
            </w:r>
          </w:p>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rPr>
              <w:t xml:space="preserve">  中國　對話協商以和平方式解決半島核問題</w:t>
            </w:r>
          </w:p>
        </w:tc>
      </w:tr>
      <w:tr w:rsidR="002A5017" w:rsidRPr="00D454EE" w:rsidTr="00CC6EEB">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b/>
                <w:kern w:val="0"/>
                <w:sz w:val="20"/>
                <w:szCs w:val="20"/>
              </w:rPr>
              <w:t>東海問題</w:t>
            </w:r>
            <w:r w:rsidRPr="00D454EE">
              <w:rPr>
                <w:rFonts w:ascii="新細明體" w:eastAsia="新細明體" w:hAnsi="新細明體" w:cs="新細明體" w:hint="eastAsia"/>
                <w:kern w:val="0"/>
                <w:sz w:val="20"/>
                <w:szCs w:val="20"/>
              </w:rPr>
              <w:t>（中國版航行自由）→大國間衝突、日本本土的第二塊「盾」</w:t>
            </w:r>
          </w:p>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rPr>
              <w:t xml:space="preserve">  日本　防衛力強化（</w:t>
            </w:r>
            <w:r w:rsidRPr="00D454EE">
              <w:rPr>
                <w:rFonts w:ascii="新細明體" w:eastAsia="新細明體" w:hAnsi="新細明體" w:cs="Arial" w:hint="eastAsia"/>
                <w:kern w:val="0"/>
                <w:sz w:val="20"/>
                <w:szCs w:val="20"/>
              </w:rPr>
              <w:t>F-35A戰機等</w:t>
            </w:r>
            <w:r w:rsidRPr="00D454EE">
              <w:rPr>
                <w:rFonts w:ascii="新細明體" w:eastAsia="新細明體" w:hAnsi="新細明體" w:cs="新細明體" w:hint="eastAsia"/>
                <w:kern w:val="0"/>
                <w:sz w:val="20"/>
                <w:szCs w:val="20"/>
              </w:rPr>
              <w:t>、自衛隊南移、日本版海兵隊）、日美共同訓練</w:t>
            </w:r>
          </w:p>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rPr>
              <w:t xml:space="preserve">  美國　和平解決</w:t>
            </w:r>
            <w:r w:rsidRPr="00D454EE">
              <w:rPr>
                <w:rFonts w:ascii="新細明體" w:eastAsia="新細明體" w:hAnsi="新細明體" w:cs="Arial" w:hint="eastAsia"/>
                <w:kern w:val="0"/>
                <w:sz w:val="20"/>
                <w:szCs w:val="20"/>
              </w:rPr>
              <w:t>，</w:t>
            </w:r>
            <w:r w:rsidRPr="00D454EE">
              <w:rPr>
                <w:rFonts w:ascii="新細明體" w:eastAsia="新細明體" w:hAnsi="新細明體" w:cs="新細明體" w:hint="eastAsia"/>
                <w:kern w:val="0"/>
                <w:sz w:val="20"/>
                <w:szCs w:val="20"/>
              </w:rPr>
              <w:t>不碰主權</w:t>
            </w:r>
          </w:p>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rPr>
              <w:t xml:space="preserve">  中國　透過武力片面改變現狀</w:t>
            </w:r>
          </w:p>
        </w:tc>
      </w:tr>
      <w:tr w:rsidR="002A5017" w:rsidRPr="00D454EE" w:rsidTr="00CC6EEB">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b/>
                <w:kern w:val="0"/>
                <w:sz w:val="20"/>
                <w:szCs w:val="20"/>
              </w:rPr>
              <w:t>南海問題</w:t>
            </w:r>
            <w:r w:rsidRPr="00D454EE">
              <w:rPr>
                <w:rFonts w:ascii="新細明體" w:eastAsia="新細明體" w:hAnsi="新細明體" w:cs="新細明體" w:hint="eastAsia"/>
                <w:kern w:val="0"/>
                <w:sz w:val="20"/>
                <w:szCs w:val="20"/>
              </w:rPr>
              <w:t>（日美核心利益＝航行自由）→大國間衝突、日本本土的第三塊「盾」</w:t>
            </w:r>
          </w:p>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rPr>
              <w:t xml:space="preserve">  日本　間接參與（</w:t>
            </w:r>
            <w:r w:rsidRPr="00D454EE">
              <w:rPr>
                <w:rFonts w:ascii="新細明體" w:eastAsia="新細明體" w:hAnsi="新細明體" w:cs="新細明體" w:hint="eastAsia"/>
                <w:kern w:val="0"/>
                <w:sz w:val="20"/>
                <w:szCs w:val="20"/>
                <w:shd w:val="clear" w:color="auto" w:fill="FFFFFF"/>
              </w:rPr>
              <w:t>防衛装備移転三原則</w:t>
            </w:r>
            <w:r w:rsidRPr="00D454EE">
              <w:rPr>
                <w:rFonts w:ascii="新細明體" w:eastAsia="新細明體" w:hAnsi="新細明體" w:cs="新細明體" w:hint="eastAsia"/>
                <w:kern w:val="0"/>
                <w:sz w:val="20"/>
                <w:szCs w:val="20"/>
              </w:rPr>
              <w:t>）</w:t>
            </w:r>
            <w:r w:rsidRPr="00D454EE">
              <w:rPr>
                <w:rFonts w:ascii="新細明體" w:eastAsia="新細明體" w:hAnsi="新細明體" w:cs="新細明體" w:hint="eastAsia"/>
                <w:kern w:val="0"/>
                <w:sz w:val="20"/>
                <w:szCs w:val="20"/>
                <w:shd w:val="clear" w:color="auto" w:fill="FFFFFF"/>
              </w:rPr>
              <w:t>、</w:t>
            </w:r>
            <w:r w:rsidRPr="00D454EE">
              <w:rPr>
                <w:rFonts w:ascii="新細明體" w:eastAsia="新細明體" w:hAnsi="新細明體" w:cs="新細明體" w:hint="eastAsia"/>
                <w:kern w:val="0"/>
                <w:sz w:val="20"/>
                <w:szCs w:val="20"/>
              </w:rPr>
              <w:t>日美共同訓練</w:t>
            </w:r>
          </w:p>
          <w:p w:rsidR="002A5017" w:rsidRPr="00D454EE" w:rsidRDefault="002A5017" w:rsidP="00CC6EEB">
            <w:pPr>
              <w:widowControl/>
              <w:spacing w:line="432" w:lineRule="atLeast"/>
              <w:ind w:firstLineChars="200" w:firstLine="400"/>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rPr>
              <w:t xml:space="preserve">　　＋自由開放的印度太平洋戰略＋CPTPP/TPP11→確保海上通路</w:t>
            </w:r>
          </w:p>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rPr>
              <w:t xml:space="preserve">  美國　軍事施壓＋自由開放的印度太平洋戰略</w:t>
            </w:r>
          </w:p>
          <w:p w:rsidR="002A5017" w:rsidRPr="00D454EE" w:rsidRDefault="002A5017" w:rsidP="00CC6EEB">
            <w:pPr>
              <w:widowControl/>
              <w:spacing w:line="432" w:lineRule="atLeast"/>
              <w:rPr>
                <w:rFonts w:ascii="新細明體" w:eastAsia="新細明體" w:hAnsi="新細明體" w:cs="新細明體"/>
                <w:kern w:val="0"/>
                <w:szCs w:val="24"/>
              </w:rPr>
            </w:pPr>
            <w:r w:rsidRPr="00D454EE">
              <w:rPr>
                <w:rFonts w:ascii="新細明體" w:eastAsia="新細明體" w:hAnsi="新細明體" w:cs="新細明體" w:hint="eastAsia"/>
                <w:kern w:val="0"/>
                <w:sz w:val="20"/>
                <w:szCs w:val="20"/>
              </w:rPr>
              <w:t xml:space="preserve">  中國　軍事施壓＋一帯「一路」</w:t>
            </w:r>
          </w:p>
        </w:tc>
      </w:tr>
    </w:tbl>
    <w:p w:rsidR="002A5017" w:rsidRDefault="002A5017" w:rsidP="002A5017">
      <w:r w:rsidRPr="00D454EE">
        <w:rPr>
          <w:rFonts w:ascii="新細明體" w:eastAsia="新細明體" w:hAnsi="新細明體" w:cs="新細明體" w:hint="eastAsia"/>
          <w:kern w:val="0"/>
          <w:szCs w:val="24"/>
        </w:rPr>
        <w:t>（資料來源）作者整理。</w:t>
      </w:r>
    </w:p>
    <w:p w:rsidR="002A5017" w:rsidRDefault="002A5017" w:rsidP="002A5017"/>
    <w:p w:rsidR="002A5017" w:rsidRDefault="002A5017" w:rsidP="002A5017">
      <w:r>
        <w:rPr>
          <w:rFonts w:hint="eastAsia"/>
        </w:rPr>
        <w:t>表</w:t>
      </w:r>
      <w:r>
        <w:rPr>
          <w:rFonts w:hint="eastAsia"/>
        </w:rPr>
        <w:t>1</w:t>
      </w:r>
      <w:r>
        <w:rPr>
          <w:rFonts w:hint="eastAsia"/>
        </w:rPr>
        <w:t>所示，日美中在亞太競逐之情勢如同「三國志」般，而北韓核武與導彈的「矛」則將渠等競逐情勢帶入新的階段。在人類的戰爭史中，向來係由勝者與強者撰寫歷史，在現今的國際軍力競爭中，各國仍持續精進在「矛」的攻擊力</w:t>
      </w:r>
      <w:r>
        <w:rPr>
          <w:rFonts w:hint="eastAsia"/>
        </w:rPr>
        <w:lastRenderedPageBreak/>
        <w:t>與「盾」的防衛力等兩個層面，且繼陸海空之後，航太競逐儼然成為人類第四戰場。日美中三大國時刻盤算著如何「運籌帷幄之中、決勝千里之外」，俄羅斯則是「隔岸觀火」。朝鮮特需和川普透過北韓危機大賣兵器等證明戰爭是支撐軍需產業的經濟行為。</w:t>
      </w:r>
    </w:p>
    <w:p w:rsidR="002A5017" w:rsidRDefault="002A5017" w:rsidP="002A5017"/>
    <w:p w:rsidR="002A5017" w:rsidRDefault="002A5017" w:rsidP="002A5017">
      <w:r>
        <w:rPr>
          <w:rFonts w:hint="eastAsia"/>
        </w:rPr>
        <w:t>敵人的存在正當化「盾」的整備。川普在</w:t>
      </w:r>
      <w:r>
        <w:rPr>
          <w:rFonts w:hint="eastAsia"/>
        </w:rPr>
        <w:t>2018</w:t>
      </w:r>
      <w:r>
        <w:rPr>
          <w:rFonts w:hint="eastAsia"/>
        </w:rPr>
        <w:t>年</w:t>
      </w:r>
      <w:r>
        <w:rPr>
          <w:rFonts w:hint="eastAsia"/>
        </w:rPr>
        <w:t>1</w:t>
      </w:r>
      <w:r>
        <w:rPr>
          <w:rFonts w:hint="eastAsia"/>
        </w:rPr>
        <w:t>月</w:t>
      </w:r>
      <w:r>
        <w:rPr>
          <w:rFonts w:hint="eastAsia"/>
        </w:rPr>
        <w:t>30</w:t>
      </w:r>
      <w:r>
        <w:rPr>
          <w:rFonts w:hint="eastAsia"/>
        </w:rPr>
        <w:t>日國會演講中表示：“</w:t>
      </w:r>
      <w:r>
        <w:rPr>
          <w:rFonts w:hint="eastAsia"/>
        </w:rPr>
        <w:t>We know that weakness is the surest path to conflict, and unmatched power is the surest means of our defense.</w:t>
      </w:r>
      <w:r>
        <w:rPr>
          <w:rFonts w:hint="eastAsia"/>
        </w:rPr>
        <w:t>”</w:t>
      </w:r>
      <w:r>
        <w:rPr>
          <w:rFonts w:hint="eastAsia"/>
        </w:rPr>
        <w:t xml:space="preserve"> </w:t>
      </w:r>
      <w:r>
        <w:rPr>
          <w:rFonts w:hint="eastAsia"/>
        </w:rPr>
        <w:t>“</w:t>
      </w:r>
      <w:r>
        <w:rPr>
          <w:rFonts w:hint="eastAsia"/>
        </w:rPr>
        <w:t xml:space="preserve">We must modernize and rebuild our nuclear arsenal, hopefully never having to use it, but making it so strong and powerful that it will deter any acts of aggression. </w:t>
      </w:r>
      <w:r>
        <w:rPr>
          <w:rFonts w:hint="eastAsia"/>
        </w:rPr>
        <w:t>”美國國防部</w:t>
      </w:r>
      <w:r>
        <w:rPr>
          <w:rFonts w:hint="eastAsia"/>
        </w:rPr>
        <w:t>2018</w:t>
      </w:r>
      <w:r>
        <w:rPr>
          <w:rFonts w:hint="eastAsia"/>
        </w:rPr>
        <w:t>年</w:t>
      </w:r>
      <w:r>
        <w:rPr>
          <w:rFonts w:hint="eastAsia"/>
        </w:rPr>
        <w:t>2</w:t>
      </w:r>
      <w:r>
        <w:rPr>
          <w:rFonts w:hint="eastAsia"/>
        </w:rPr>
        <w:t>月的《核態勢評估（</w:t>
      </w:r>
      <w:r>
        <w:rPr>
          <w:rFonts w:hint="eastAsia"/>
        </w:rPr>
        <w:t>NPR: Nuclear Posture Review</w:t>
      </w:r>
      <w:r>
        <w:rPr>
          <w:rFonts w:hint="eastAsia"/>
        </w:rPr>
        <w:t>）》和北韓對核武抱持同樣論調，日本河野外務大臣於</w:t>
      </w:r>
      <w:r>
        <w:rPr>
          <w:rFonts w:hint="eastAsia"/>
        </w:rPr>
        <w:t>2</w:t>
      </w:r>
      <w:r>
        <w:rPr>
          <w:rFonts w:hint="eastAsia"/>
        </w:rPr>
        <w:t>月</w:t>
      </w:r>
      <w:r>
        <w:rPr>
          <w:rFonts w:hint="eastAsia"/>
        </w:rPr>
        <w:t>3</w:t>
      </w:r>
      <w:r>
        <w:rPr>
          <w:rFonts w:hint="eastAsia"/>
        </w:rPr>
        <w:t>日談話：「對美國這次的</w:t>
      </w:r>
      <w:r>
        <w:rPr>
          <w:rFonts w:hint="eastAsia"/>
        </w:rPr>
        <w:t>NPR</w:t>
      </w:r>
      <w:r>
        <w:rPr>
          <w:rFonts w:hint="eastAsia"/>
        </w:rPr>
        <w:t>給予高度評價」，因此證明核武既是「矛」又是「盾」。美國藉要求北韓可驗證且無法逆轉的無核化，以正當地強化自身核武，而日本是唯一曾遭受核武攻擊的國家，卻對投核彈的美國對其強化核保護傘之舉予以高度評價，堪稱核武矛盾。</w:t>
      </w:r>
    </w:p>
    <w:p w:rsidR="002A5017" w:rsidRDefault="002A5017" w:rsidP="002A5017"/>
    <w:p w:rsidR="002A5017" w:rsidRDefault="002A5017" w:rsidP="002A5017">
      <w:r>
        <w:rPr>
          <w:rFonts w:hint="eastAsia"/>
        </w:rPr>
        <w:t>南、北韓深知自己可能淪為日美中的戰爭代理國，因此藉由平昌冬季奧運共同演出民族融合，同意</w:t>
      </w:r>
      <w:r>
        <w:rPr>
          <w:rFonts w:hint="eastAsia"/>
        </w:rPr>
        <w:t>4</w:t>
      </w:r>
      <w:r>
        <w:rPr>
          <w:rFonts w:hint="eastAsia"/>
        </w:rPr>
        <w:t>月底舉行南北首腦會談，改變日美「最大限度的施壓」的氛圍，化身棋手促成美國和北韓對話。「寧要核子，不要褲子」曾是中國發展核武口號，普丁曾評論北韓「寧願吃草，也要發展核武」。飽受經濟制裁的窮北韓追隨大陸老大哥的腳步，完成核武＝「戈」之後才倡議協商無核化，並非屈服而是反轉攻勢，帶著核武大聲敲川普大門。日方分析是施壓所產生的成果。北韓真意受到質疑，其核武技術尚未成熟，此對話機運可能只為爭取時間發展。核武成為金正恩實現川金歷史性首腦會談的最強武器，放棄核武等於沒有「戈」，獨裁的金政權在內政外交也會落「單」，因此要求保證體制安全的新「戈」，確保「戰」的完整性。北韓和中國主張的無核化範圍包含南韓美軍的朝鮮半島。北韓首要目標是緩和經濟制裁。</w:t>
      </w:r>
    </w:p>
    <w:p w:rsidR="002A5017" w:rsidRDefault="002A5017" w:rsidP="002A5017"/>
    <w:p w:rsidR="002A5017" w:rsidRDefault="002A5017" w:rsidP="002A5017">
      <w:r>
        <w:rPr>
          <w:rFonts w:hint="eastAsia"/>
        </w:rPr>
        <w:t>如同戰後日本將美國的「矛」化為「盾」，北韓若是也藉由美國經濟力、軍事力、外交力實現此新「戈」，針對北韓的「</w:t>
      </w:r>
      <w:r>
        <w:rPr>
          <w:rFonts w:hint="eastAsia"/>
        </w:rPr>
        <w:t>Fire and Fury</w:t>
      </w:r>
      <w:r>
        <w:rPr>
          <w:rFonts w:hint="eastAsia"/>
        </w:rPr>
        <w:t>（烈焰與怒火）」之「矛」將轉向中國。例如川普於</w:t>
      </w:r>
      <w:r>
        <w:rPr>
          <w:rFonts w:hint="eastAsia"/>
        </w:rPr>
        <w:t>2017</w:t>
      </w:r>
      <w:r>
        <w:rPr>
          <w:rFonts w:hint="eastAsia"/>
        </w:rPr>
        <w:t>年</w:t>
      </w:r>
      <w:r>
        <w:rPr>
          <w:rFonts w:hint="eastAsia"/>
        </w:rPr>
        <w:t>4</w:t>
      </w:r>
      <w:r>
        <w:rPr>
          <w:rFonts w:hint="eastAsia"/>
        </w:rPr>
        <w:t>月</w:t>
      </w:r>
      <w:r>
        <w:rPr>
          <w:rFonts w:hint="eastAsia"/>
        </w:rPr>
        <w:t>30</w:t>
      </w:r>
      <w:r>
        <w:rPr>
          <w:rFonts w:hint="eastAsia"/>
        </w:rPr>
        <w:t>日</w:t>
      </w:r>
      <w:r>
        <w:rPr>
          <w:rFonts w:hint="eastAsia"/>
        </w:rPr>
        <w:t>CBS</w:t>
      </w:r>
      <w:r>
        <w:rPr>
          <w:rFonts w:hint="eastAsia"/>
        </w:rPr>
        <w:t>訪問時明言：「北韓問題可能比貿易還重要」，所以用貿易讓步換取中國協助。北韓問題趨緩之後，</w:t>
      </w:r>
      <w:r>
        <w:rPr>
          <w:rFonts w:hint="eastAsia"/>
        </w:rPr>
        <w:t>2018</w:t>
      </w:r>
      <w:r>
        <w:rPr>
          <w:rFonts w:hint="eastAsia"/>
        </w:rPr>
        <w:t>年</w:t>
      </w:r>
      <w:r>
        <w:rPr>
          <w:rFonts w:hint="eastAsia"/>
        </w:rPr>
        <w:t>3</w:t>
      </w:r>
      <w:r>
        <w:rPr>
          <w:rFonts w:hint="eastAsia"/>
        </w:rPr>
        <w:t>月</w:t>
      </w:r>
      <w:r>
        <w:rPr>
          <w:rFonts w:hint="eastAsia"/>
        </w:rPr>
        <w:t>22</w:t>
      </w:r>
      <w:r>
        <w:rPr>
          <w:rFonts w:hint="eastAsia"/>
        </w:rPr>
        <w:t>日簽署針對中國「經濟侵略」的總統備忘錄，中國外交部發言人華春瑩</w:t>
      </w:r>
      <w:r>
        <w:rPr>
          <w:rFonts w:hint="eastAsia"/>
        </w:rPr>
        <w:t>23</w:t>
      </w:r>
      <w:r>
        <w:rPr>
          <w:rFonts w:hint="eastAsia"/>
        </w:rPr>
        <w:t>日回應：「來而不往非禮也。我們會奉陪到底」。美中貿易戰煙硝味成為新焦點，日本鋼鐵產業也掃到颱風尾。</w:t>
      </w:r>
    </w:p>
    <w:p w:rsidR="002A5017" w:rsidRDefault="002A5017" w:rsidP="002A5017"/>
    <w:p w:rsidR="002A5017" w:rsidRDefault="002A5017" w:rsidP="002A5017">
      <w:r>
        <w:rPr>
          <w:rFonts w:hint="eastAsia"/>
        </w:rPr>
        <w:t>對日、美而言，解決北韓核武問題須與中國這位敵人合作，但同時仍須警戒中國強化在東海和南海的海洋進出，影響日、美安保防衛及海洋權益。單就日本</w:t>
      </w:r>
      <w:r>
        <w:rPr>
          <w:rFonts w:hint="eastAsia"/>
        </w:rPr>
        <w:lastRenderedPageBreak/>
        <w:t>立場而言，美韓日合作、中北分裂、日本國內輿論，均為安倍政府施壓北韓最有效之武器，且北韓的「矛」正當化日美同盟強化、憲法第九條的修改、自衛隊能力的強化和角色範圍的擴大，並有效壓抑日本國內的反對聲浪。然而由於日本防衛力整備主要係針對周邊海空域安全的防衛，但當前須因應中國奪島能力的強化與北韓導彈攻擊等，使得攻擊型「矛」和防衛型「盾」的界線曖昧，自衛隊的能力構築正遊走於「專守防衛」的邊緣。單從防衛關係費預算和</w:t>
      </w:r>
      <w:r>
        <w:rPr>
          <w:rFonts w:hint="eastAsia"/>
        </w:rPr>
        <w:t>GDP</w:t>
      </w:r>
      <w:r>
        <w:rPr>
          <w:rFonts w:hint="eastAsia"/>
        </w:rPr>
        <w:t>的成長而言，強兵路線不明顯，但是從採購</w:t>
      </w:r>
      <w:r>
        <w:rPr>
          <w:rFonts w:hint="eastAsia"/>
        </w:rPr>
        <w:t>F-35A</w:t>
      </w:r>
      <w:r>
        <w:rPr>
          <w:rFonts w:hint="eastAsia"/>
        </w:rPr>
        <w:t>戰機、魚鷹運輸機、空中加油機、無人機、出雲號航母化、開發宇宙空間等舉動則證明自衛隊正在強化其戰力，自負和平主義的日本也無法擺脫「矛」與「盾」的進化競爭（表</w:t>
      </w:r>
      <w:r>
        <w:rPr>
          <w:rFonts w:hint="eastAsia"/>
        </w:rPr>
        <w:t>2</w:t>
      </w:r>
      <w:r>
        <w:rPr>
          <w:rFonts w:hint="eastAsia"/>
        </w:rPr>
        <w:t>）。</w:t>
      </w:r>
    </w:p>
    <w:p w:rsidR="002A5017" w:rsidRDefault="002A5017" w:rsidP="002A5017"/>
    <w:p w:rsidR="002A5017" w:rsidRDefault="002A5017" w:rsidP="002A5017">
      <w:r>
        <w:rPr>
          <w:rFonts w:hint="eastAsia"/>
        </w:rPr>
        <w:t>內政攻防戰集中於財務省文件竄改問題，影射出霞關官僚與永田町政治的一面。「忖度」二字因森友學園和家計學園問題被炒熱，得到</w:t>
      </w:r>
      <w:r>
        <w:t>2017</w:t>
      </w:r>
      <w:r>
        <w:rPr>
          <w:rFonts w:hint="eastAsia"/>
        </w:rPr>
        <w:t>年日本流行語大賞。財務省佐川宣寿理財局長等官僚可能「忖度」安倍首相</w:t>
      </w:r>
      <w:r>
        <w:t>2017</w:t>
      </w:r>
      <w:r>
        <w:rPr>
          <w:rFonts w:hint="eastAsia"/>
        </w:rPr>
        <w:t>年</w:t>
      </w:r>
      <w:r>
        <w:t>2</w:t>
      </w:r>
      <w:r>
        <w:rPr>
          <w:rFonts w:hint="eastAsia"/>
        </w:rPr>
        <w:t>月</w:t>
      </w:r>
      <w:r>
        <w:t>17</w:t>
      </w:r>
      <w:r>
        <w:rPr>
          <w:rFonts w:hint="eastAsia"/>
        </w:rPr>
        <w:t>日於眾議院預算委員會答辯：「我或是妻子（與這樁土地交易）有所牽連的話，我一定辭掉總理大臣和國會議員」，因此否定、攪亂、竄改森友學園文件。原本是保護安倍首相的「盾」，</w:t>
      </w:r>
      <w:r>
        <w:t>180</w:t>
      </w:r>
      <w:r>
        <w:rPr>
          <w:rFonts w:hint="eastAsia"/>
        </w:rPr>
        <w:t>度轉變成前所未聞醜聞，提供「後安倍」挑戰者等敵營絕佳的「矛」，突然令安倍首相</w:t>
      </w:r>
      <w:r>
        <w:t>9</w:t>
      </w:r>
      <w:r>
        <w:rPr>
          <w:rFonts w:hint="eastAsia"/>
        </w:rPr>
        <w:t>月三連任選舉和修改憲法之「空氣」瀰漫霧霾。麻生財務大臣因此缺席</w:t>
      </w:r>
      <w:r>
        <w:t>G20</w:t>
      </w:r>
      <w:r>
        <w:rPr>
          <w:rFonts w:hint="eastAsia"/>
        </w:rPr>
        <w:t>會議，成為內政影響外交的典型事例。目前的急救止血模式是讓佐川宣寿前國稅廳長官等官僚作為扛起責任的「盾」，擋住此「矛」，安倍首相於</w:t>
      </w:r>
      <w:r>
        <w:t>3</w:t>
      </w:r>
      <w:r>
        <w:rPr>
          <w:rFonts w:hint="eastAsia"/>
        </w:rPr>
        <w:t>月</w:t>
      </w:r>
      <w:r>
        <w:t>25</w:t>
      </w:r>
      <w:r>
        <w:rPr>
          <w:rFonts w:hint="eastAsia"/>
        </w:rPr>
        <w:t>日自民黨黨大會再度為此道歉，等待風暴過去。若還擋不住在野黨攻勢讓國民接受，可能會犧牲麻生這塊「盾」，做給國民看。</w:t>
      </w:r>
    </w:p>
    <w:p w:rsidR="002A5017" w:rsidRDefault="002A5017" w:rsidP="002A5017"/>
    <w:p w:rsidR="002A5017" w:rsidRDefault="002A5017" w:rsidP="002A5017">
      <w:r>
        <w:rPr>
          <w:rFonts w:hint="eastAsia"/>
        </w:rPr>
        <w:t>安倍首相宛如風箏，北風吹出安倍一強，吹得川普心癢癢，吹得韓國使者得意洋洋。新賽局已展開，川金首腦會談、甚至南北韓及美國的三邊首腦會談之豪賭在</w:t>
      </w:r>
      <w:r>
        <w:rPr>
          <w:rFonts w:hint="eastAsia"/>
        </w:rPr>
        <w:t>5</w:t>
      </w:r>
      <w:r>
        <w:rPr>
          <w:rFonts w:hint="eastAsia"/>
        </w:rPr>
        <w:t>月底前順利實現的話，安倍首相將無法重演去年</w:t>
      </w:r>
      <w:r>
        <w:rPr>
          <w:rFonts w:hint="eastAsia"/>
        </w:rPr>
        <w:t>10</w:t>
      </w:r>
      <w:r>
        <w:rPr>
          <w:rFonts w:hint="eastAsia"/>
        </w:rPr>
        <w:t>月眾議院選舉手法，再度將北韓核武與導彈定位為「國難」為內政困境解套。</w:t>
      </w:r>
      <w:r>
        <w:rPr>
          <w:rFonts w:hint="eastAsia"/>
        </w:rPr>
        <w:t>3</w:t>
      </w:r>
      <w:r>
        <w:rPr>
          <w:rFonts w:hint="eastAsia"/>
        </w:rPr>
        <w:t>月</w:t>
      </w:r>
      <w:r>
        <w:rPr>
          <w:rFonts w:hint="eastAsia"/>
        </w:rPr>
        <w:t>16</w:t>
      </w:r>
      <w:r>
        <w:rPr>
          <w:rFonts w:hint="eastAsia"/>
        </w:rPr>
        <w:t>日和韓國文在寅總統電話會談中再次打北韓牌，表示期待實現日本和北韓對話。北韓的朝鮮中央通信</w:t>
      </w:r>
      <w:r>
        <w:rPr>
          <w:rFonts w:hint="eastAsia"/>
        </w:rPr>
        <w:t>17</w:t>
      </w:r>
      <w:r>
        <w:rPr>
          <w:rFonts w:hint="eastAsia"/>
        </w:rPr>
        <w:t>日警告：「日本固執於施壓的話，將永遠拿不到前往平壤的票」，要求轉換施壓路線。</w:t>
      </w:r>
      <w:r>
        <w:rPr>
          <w:rFonts w:hint="eastAsia"/>
        </w:rPr>
        <w:t>9</w:t>
      </w:r>
      <w:r>
        <w:rPr>
          <w:rFonts w:hint="eastAsia"/>
        </w:rPr>
        <w:t>月自民黨總裁選舉前實現安金首腦會談是通往安倍內閣支持率谷底反彈的關鍵嗎？萬事俱備，只欠北風。安倍首相拿什麼「戈」，讓金正恩開金「口」，吹起北風呢？櫻花盛開之際，北風不吹而吹春風，貿易戰的「中」風吹得股市大跌。只要國民跟著風隨著花瓣飄，風越大風箏飛越高越遠，無論北風、「中」風，皆是神風。</w:t>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r>
        <w:rPr>
          <w:rFonts w:hint="eastAsia"/>
          <w:noProof/>
        </w:rPr>
        <w:lastRenderedPageBreak/>
        <w:drawing>
          <wp:anchor distT="0" distB="0" distL="114300" distR="114300" simplePos="0" relativeHeight="251661312" behindDoc="1" locked="0" layoutInCell="1" allowOverlap="1" wp14:anchorId="263A8977" wp14:editId="2EB85653">
            <wp:simplePos x="0" y="0"/>
            <wp:positionH relativeFrom="margin">
              <wp:align>left</wp:align>
            </wp:positionH>
            <wp:positionV relativeFrom="margin">
              <wp:posOffset>47625</wp:posOffset>
            </wp:positionV>
            <wp:extent cx="5243830" cy="741934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archive_836_3620f09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3830" cy="7419340"/>
                    </a:xfrm>
                    <a:prstGeom prst="rect">
                      <a:avLst/>
                    </a:prstGeom>
                  </pic:spPr>
                </pic:pic>
              </a:graphicData>
            </a:graphic>
            <wp14:sizeRelH relativeFrom="margin">
              <wp14:pctWidth>0</wp14:pctWidth>
            </wp14:sizeRelH>
            <wp14:sizeRelV relativeFrom="margin">
              <wp14:pctHeight>0</wp14:pctHeight>
            </wp14:sizeRelV>
          </wp:anchor>
        </w:drawing>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r w:rsidRPr="00D454EE">
        <w:rPr>
          <w:rFonts w:hint="eastAsia"/>
        </w:rPr>
        <w:lastRenderedPageBreak/>
        <w:t>國際評論</w:t>
      </w:r>
      <w:r>
        <w:rPr>
          <w:rFonts w:hint="eastAsia"/>
        </w:rPr>
        <w:t>48</w:t>
      </w:r>
    </w:p>
    <w:p w:rsidR="002A5017" w:rsidRDefault="002A5017" w:rsidP="002A5017">
      <w:r>
        <w:rPr>
          <w:rFonts w:hint="eastAsia"/>
        </w:rPr>
        <w:t>「森友學園」風波與安倍政權危機</w:t>
      </w:r>
      <w:r>
        <w:rPr>
          <w:rFonts w:hint="eastAsia"/>
        </w:rPr>
        <w:t xml:space="preserve"> </w:t>
      </w:r>
    </w:p>
    <w:p w:rsidR="002A5017" w:rsidRDefault="002A5017" w:rsidP="002A5017">
      <w:r>
        <w:rPr>
          <w:rFonts w:hint="eastAsia"/>
        </w:rPr>
        <w:t>徐浤馨</w:t>
      </w:r>
      <w:r>
        <w:rPr>
          <w:rFonts w:hint="eastAsia"/>
        </w:rPr>
        <w:t xml:space="preserve"> / </w:t>
      </w:r>
      <w:r>
        <w:rPr>
          <w:rFonts w:hint="eastAsia"/>
        </w:rPr>
        <w:t>日本政經研究所助理教授</w:t>
      </w:r>
    </w:p>
    <w:p w:rsidR="002A5017" w:rsidRDefault="002A5017" w:rsidP="002A5017"/>
    <w:p w:rsidR="002A5017" w:rsidRDefault="002A5017" w:rsidP="002A5017">
      <w:r>
        <w:rPr>
          <w:rFonts w:hint="eastAsia"/>
        </w:rPr>
        <w:t>2017</w:t>
      </w:r>
      <w:r>
        <w:rPr>
          <w:rFonts w:hint="eastAsia"/>
        </w:rPr>
        <w:t>年</w:t>
      </w:r>
      <w:r>
        <w:rPr>
          <w:rFonts w:hint="eastAsia"/>
        </w:rPr>
        <w:t>10</w:t>
      </w:r>
      <w:r>
        <w:rPr>
          <w:rFonts w:hint="eastAsia"/>
        </w:rPr>
        <w:t>月眾議院改選，自民黨獲得</w:t>
      </w:r>
      <w:r>
        <w:rPr>
          <w:rFonts w:hint="eastAsia"/>
        </w:rPr>
        <w:t>284</w:t>
      </w:r>
      <w:r>
        <w:rPr>
          <w:rFonts w:hint="eastAsia"/>
        </w:rPr>
        <w:t>席的高支持率，若再加上公明黨</w:t>
      </w:r>
      <w:r>
        <w:rPr>
          <w:rFonts w:hint="eastAsia"/>
        </w:rPr>
        <w:t>29</w:t>
      </w:r>
      <w:r>
        <w:rPr>
          <w:rFonts w:hint="eastAsia"/>
        </w:rPr>
        <w:t>席，則聯合執政的席次（</w:t>
      </w:r>
      <w:r>
        <w:rPr>
          <w:rFonts w:hint="eastAsia"/>
        </w:rPr>
        <w:t>313</w:t>
      </w:r>
      <w:r>
        <w:rPr>
          <w:rFonts w:hint="eastAsia"/>
        </w:rPr>
        <w:t>席）已超過</w:t>
      </w:r>
      <w:r>
        <w:rPr>
          <w:rFonts w:hint="eastAsia"/>
        </w:rPr>
        <w:t>2</w:t>
      </w:r>
      <w:r>
        <w:rPr>
          <w:rFonts w:hint="eastAsia"/>
        </w:rPr>
        <w:t>／</w:t>
      </w:r>
      <w:r>
        <w:rPr>
          <w:rFonts w:hint="eastAsia"/>
        </w:rPr>
        <w:t>3</w:t>
      </w:r>
      <w:r>
        <w:rPr>
          <w:rFonts w:hint="eastAsia"/>
        </w:rPr>
        <w:t>修憲所需的</w:t>
      </w:r>
      <w:r>
        <w:rPr>
          <w:rFonts w:hint="eastAsia"/>
        </w:rPr>
        <w:t>311</w:t>
      </w:r>
      <w:r>
        <w:rPr>
          <w:rFonts w:hint="eastAsia"/>
        </w:rPr>
        <w:t>席。換言之，安倍已取得修憲門檻，即便安倍也獲得在野陣營的希望之黨和日本維新會在修憲議題上的支持，都不及於同為執政聯盟的公明黨對於修憲動向的影響力反而不容忽視。易言之，聯合執政的公明黨掌握著安倍政權存續與否的重要關鍵。</w:t>
      </w:r>
    </w:p>
    <w:p w:rsidR="002A5017" w:rsidRDefault="002A5017" w:rsidP="002A5017"/>
    <w:p w:rsidR="002A5017" w:rsidRDefault="002A5017" w:rsidP="002A5017">
      <w:r>
        <w:rPr>
          <w:rFonts w:hint="eastAsia"/>
        </w:rPr>
        <w:t>修憲</w:t>
      </w:r>
      <w:r>
        <w:rPr>
          <w:rFonts w:hint="eastAsia"/>
        </w:rPr>
        <w:t>--</w:t>
      </w:r>
      <w:r>
        <w:rPr>
          <w:rFonts w:hint="eastAsia"/>
        </w:rPr>
        <w:t>執政聯盟公明黨的態度</w:t>
      </w:r>
    </w:p>
    <w:p w:rsidR="002A5017" w:rsidRDefault="002A5017" w:rsidP="002A5017"/>
    <w:p w:rsidR="002A5017" w:rsidRDefault="002A5017" w:rsidP="002A5017">
      <w:r>
        <w:rPr>
          <w:rFonts w:hint="eastAsia"/>
        </w:rPr>
        <w:t xml:space="preserve"> </w:t>
      </w:r>
      <w:r>
        <w:rPr>
          <w:rFonts w:hint="eastAsia"/>
        </w:rPr>
        <w:t>近期安倍爆發「森友醜聞」風波，自民黨原本將在本月</w:t>
      </w:r>
      <w:r>
        <w:rPr>
          <w:rFonts w:hint="eastAsia"/>
        </w:rPr>
        <w:t>25</w:t>
      </w:r>
      <w:r>
        <w:rPr>
          <w:rFonts w:hint="eastAsia"/>
        </w:rPr>
        <w:t>日的黨大會發表關於「修憲四個項目」，但因受到財務省竄改公文書的衝擊，安倍希望在國會這個會期發動修憲討論，恐怕更加困難。公明黨內本來對於修改憲法第九條一事採取慎重的態度，黨內幹部亦多採取消極的立場。特別是該黨憲法調查會長的北側一雄副代表在本月</w:t>
      </w:r>
      <w:r>
        <w:rPr>
          <w:rFonts w:hint="eastAsia"/>
        </w:rPr>
        <w:t>15</w:t>
      </w:r>
      <w:r>
        <w:rPr>
          <w:rFonts w:hint="eastAsia"/>
        </w:rPr>
        <w:t>日的記者會上強調：無論如何必須通過公民投票，並且一定要得到國民的理解。</w:t>
      </w:r>
    </w:p>
    <w:p w:rsidR="002A5017" w:rsidRDefault="002A5017" w:rsidP="002A5017"/>
    <w:p w:rsidR="002A5017" w:rsidRDefault="002A5017" w:rsidP="002A5017">
      <w:r>
        <w:rPr>
          <w:rFonts w:hint="eastAsia"/>
        </w:rPr>
        <w:t xml:space="preserve"> </w:t>
      </w:r>
      <w:r>
        <w:rPr>
          <w:rFonts w:hint="eastAsia"/>
        </w:rPr>
        <w:t>是以，近期因財務省竄改公文書的問題，不僅在野陣營追究責問安倍，造成其他如勞工改革問題等重大議題暫停討論的國會空轉現象，也影響到修憲議題在國會討論的時程，同時也可看出執政聯盟自民黨與公明黨對於修憲問題的矛盾立場，特別是自民黨傾向維持憲法第九條第二項不擁有戰力的規定，並且希望增加自衛隊入憲明文化的方向調整，但是公明黨代表山口那津男表示：「即使不改變憲法第九條，也能夠完全防衛日本」。在修憲議題上，與自民黨保持一定的距離，以維護公明黨的自主性格，山口代表所言，已經清楚表達公明黨的政治立場。</w:t>
      </w:r>
    </w:p>
    <w:p w:rsidR="002A5017" w:rsidRDefault="002A5017" w:rsidP="002A5017"/>
    <w:p w:rsidR="002A5017" w:rsidRDefault="002A5017" w:rsidP="002A5017">
      <w:r>
        <w:rPr>
          <w:rFonts w:hint="eastAsia"/>
        </w:rPr>
        <w:t>安倍政權的危機</w:t>
      </w:r>
    </w:p>
    <w:p w:rsidR="002A5017" w:rsidRDefault="002A5017" w:rsidP="002A5017"/>
    <w:p w:rsidR="002A5017" w:rsidRDefault="002A5017" w:rsidP="002A5017">
      <w:r>
        <w:rPr>
          <w:rFonts w:hint="eastAsia"/>
        </w:rPr>
        <w:t xml:space="preserve"> </w:t>
      </w:r>
      <w:r>
        <w:rPr>
          <w:rFonts w:hint="eastAsia"/>
        </w:rPr>
        <w:t>另一方面，從日本新聞媒體所做的民意調查顯示，因「森友學園」風波，導致安倍支持率出現下滑的趨勢。根據產經新聞社與</w:t>
      </w:r>
      <w:r>
        <w:rPr>
          <w:rFonts w:hint="eastAsia"/>
        </w:rPr>
        <w:t>FNN(</w:t>
      </w:r>
      <w:r>
        <w:rPr>
          <w:rFonts w:hint="eastAsia"/>
        </w:rPr>
        <w:t>富士新聞網</w:t>
      </w:r>
      <w:r>
        <w:rPr>
          <w:rFonts w:hint="eastAsia"/>
        </w:rPr>
        <w:t>)</w:t>
      </w:r>
      <w:r>
        <w:rPr>
          <w:rFonts w:hint="eastAsia"/>
        </w:rPr>
        <w:t>在最近一星期前的</w:t>
      </w:r>
      <w:r>
        <w:rPr>
          <w:rFonts w:hint="eastAsia"/>
        </w:rPr>
        <w:t>3</w:t>
      </w:r>
      <w:r>
        <w:rPr>
          <w:rFonts w:hint="eastAsia"/>
        </w:rPr>
        <w:t>月</w:t>
      </w:r>
      <w:r>
        <w:rPr>
          <w:rFonts w:hint="eastAsia"/>
        </w:rPr>
        <w:t>10-11</w:t>
      </w:r>
      <w:r>
        <w:rPr>
          <w:rFonts w:hint="eastAsia"/>
        </w:rPr>
        <w:t>日共同做出民調顯示，安倍內閣的支持率是</w:t>
      </w:r>
      <w:r>
        <w:rPr>
          <w:rFonts w:hint="eastAsia"/>
        </w:rPr>
        <w:t>45%</w:t>
      </w:r>
      <w:r>
        <w:rPr>
          <w:rFonts w:hint="eastAsia"/>
        </w:rPr>
        <w:t>，比起上次調查</w:t>
      </w:r>
      <w:r>
        <w:rPr>
          <w:rFonts w:hint="eastAsia"/>
        </w:rPr>
        <w:t>(2</w:t>
      </w:r>
      <w:r>
        <w:rPr>
          <w:rFonts w:hint="eastAsia"/>
        </w:rPr>
        <w:t>月</w:t>
      </w:r>
      <w:r>
        <w:rPr>
          <w:rFonts w:hint="eastAsia"/>
        </w:rPr>
        <w:t>10-11</w:t>
      </w:r>
      <w:r>
        <w:rPr>
          <w:rFonts w:hint="eastAsia"/>
        </w:rPr>
        <w:t>日</w:t>
      </w:r>
      <w:r>
        <w:rPr>
          <w:rFonts w:hint="eastAsia"/>
        </w:rPr>
        <w:t>)</w:t>
      </w:r>
      <w:r>
        <w:rPr>
          <w:rFonts w:hint="eastAsia"/>
        </w:rPr>
        <w:t>下滑六個百分點，不支持度是</w:t>
      </w:r>
      <w:r>
        <w:rPr>
          <w:rFonts w:hint="eastAsia"/>
        </w:rPr>
        <w:t>43.8%</w:t>
      </w:r>
      <w:r>
        <w:rPr>
          <w:rFonts w:hint="eastAsia"/>
        </w:rPr>
        <w:t>，上升</w:t>
      </w:r>
      <w:r>
        <w:rPr>
          <w:rFonts w:hint="eastAsia"/>
        </w:rPr>
        <w:t>4.8</w:t>
      </w:r>
      <w:r>
        <w:rPr>
          <w:rFonts w:hint="eastAsia"/>
        </w:rPr>
        <w:t>個百分點。上述民意調查顯示，這次安倍因「森友學園」風波，以及財務省竄改公文書事件等衍生性問題直接衝擊安倍首相的支持度。</w:t>
      </w:r>
    </w:p>
    <w:p w:rsidR="002A5017" w:rsidRDefault="002A5017" w:rsidP="002A5017"/>
    <w:p w:rsidR="002A5017" w:rsidRDefault="002A5017" w:rsidP="002A5017">
      <w:r>
        <w:rPr>
          <w:rFonts w:hint="eastAsia"/>
        </w:rPr>
        <w:t xml:space="preserve"> </w:t>
      </w:r>
      <w:r>
        <w:rPr>
          <w:rFonts w:hint="eastAsia"/>
        </w:rPr>
        <w:t>同時這次民意調查亦直接衝擊到安倍首相的政治盟友麻生太郎。麻生擔任副首</w:t>
      </w:r>
      <w:r>
        <w:rPr>
          <w:rFonts w:hint="eastAsia"/>
        </w:rPr>
        <w:lastRenderedPageBreak/>
        <w:t>相兼財務相，這兩個職位不僅掌握中樞及財政重要命脈，可看出麻生是安倍在自民黨內的重要政治盟友。然而，這次因「森友學園」問題，被媒體披露財務省內部官僚竄改公文書的事實，直接影響麻生的政治聲望。這次民意調查顯示，認為麻生「應該即刻辭職」是</w:t>
      </w:r>
      <w:r>
        <w:rPr>
          <w:rFonts w:hint="eastAsia"/>
        </w:rPr>
        <w:t>17.9%</w:t>
      </w:r>
      <w:r>
        <w:rPr>
          <w:rFonts w:hint="eastAsia"/>
        </w:rPr>
        <w:t>，認為「若改寫是事實的話就應該辭職」的是</w:t>
      </w:r>
      <w:r>
        <w:rPr>
          <w:rFonts w:hint="eastAsia"/>
        </w:rPr>
        <w:t>53.1%</w:t>
      </w:r>
      <w:r>
        <w:rPr>
          <w:rFonts w:hint="eastAsia"/>
        </w:rPr>
        <w:t>，二者即已高達</w:t>
      </w:r>
      <w:r>
        <w:rPr>
          <w:rFonts w:hint="eastAsia"/>
        </w:rPr>
        <w:t>71%</w:t>
      </w:r>
      <w:r>
        <w:rPr>
          <w:rFonts w:hint="eastAsia"/>
        </w:rPr>
        <w:t>。</w:t>
      </w:r>
    </w:p>
    <w:p w:rsidR="002A5017" w:rsidRDefault="002A5017" w:rsidP="002A5017"/>
    <w:p w:rsidR="002A5017" w:rsidRDefault="002A5017" w:rsidP="002A5017">
      <w:r>
        <w:rPr>
          <w:rFonts w:hint="eastAsia"/>
        </w:rPr>
        <w:t xml:space="preserve"> </w:t>
      </w:r>
      <w:r>
        <w:rPr>
          <w:rFonts w:hint="eastAsia"/>
        </w:rPr>
        <w:t>對於安倍而言，麻生若因此事件而辭職，恐會影響安倍連任之路。自安倍重新掌權至今，日本政局大多維持「安倍一強」的局面，其中麻生派對於安倍內閣，具有舉足輕重的穩定力量，特別是掌握在今年九月自民黨總裁選舉上，安倍第三次連任為目標的重要關鍵。若麻生辭職，不僅重創安倍的政治根基，在九月黨總裁選舉之前，可能提前引爆後安倍時代的黨內派閥鬥爭。</w:t>
      </w:r>
    </w:p>
    <w:p w:rsidR="002A5017" w:rsidRDefault="002A5017" w:rsidP="002A5017"/>
    <w:p w:rsidR="002A5017" w:rsidRDefault="002A5017" w:rsidP="002A5017">
      <w:r>
        <w:rPr>
          <w:rFonts w:hint="eastAsia"/>
        </w:rPr>
        <w:t xml:space="preserve"> </w:t>
      </w:r>
      <w:r>
        <w:rPr>
          <w:rFonts w:hint="eastAsia"/>
        </w:rPr>
        <w:t>因此，如何保住麻生，如何設下停損點不讓安倍政權受到嚴重衝擊，二階俊博幹事長及自民黨內各重要幹部的支持及對應，就變得非常重要。當然，聯合執政的公明黨的態度與動向，亦掌握著安倍政權存續與否的重要關鍵。安倍是否能平安度過這次「森友學園」風波及財務省公文書竄改事件，成功連任三屆自民黨總裁，後續發展，備受關注。</w:t>
      </w:r>
      <w:r>
        <w:rPr>
          <w:rFonts w:hint="eastAsia"/>
        </w:rPr>
        <w:t>(</w:t>
      </w:r>
      <w:r>
        <w:rPr>
          <w:rFonts w:hint="eastAsia"/>
        </w:rPr>
        <w:t>以上</w:t>
      </w:r>
      <w:r>
        <w:rPr>
          <w:rFonts w:hint="eastAsia"/>
        </w:rPr>
        <w:t>)</w:t>
      </w:r>
    </w:p>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r>
        <w:rPr>
          <w:rFonts w:hint="eastAsia"/>
        </w:rPr>
        <w:lastRenderedPageBreak/>
        <w:t>國際評論</w:t>
      </w:r>
      <w:r>
        <w:rPr>
          <w:rFonts w:hint="eastAsia"/>
        </w:rPr>
        <w:t>47</w:t>
      </w:r>
    </w:p>
    <w:p w:rsidR="002A5017" w:rsidRDefault="002A5017" w:rsidP="002A5017">
      <w:r>
        <w:rPr>
          <w:rFonts w:hint="eastAsia"/>
        </w:rPr>
        <w:t>日本未來五年應在印太戰略下強化美印歐的戰略合作</w:t>
      </w:r>
      <w:r>
        <w:rPr>
          <w:rFonts w:hint="eastAsia"/>
        </w:rPr>
        <w:t xml:space="preserve"> </w:t>
      </w:r>
    </w:p>
    <w:p w:rsidR="002A5017" w:rsidRDefault="002A5017" w:rsidP="002A5017">
      <w:r>
        <w:rPr>
          <w:rFonts w:hint="eastAsia"/>
        </w:rPr>
        <w:t>胡慶山</w:t>
      </w:r>
      <w:r>
        <w:rPr>
          <w:rFonts w:hint="eastAsia"/>
        </w:rPr>
        <w:t xml:space="preserve"> / </w:t>
      </w:r>
      <w:r>
        <w:rPr>
          <w:rFonts w:hint="eastAsia"/>
        </w:rPr>
        <w:t>日本政經研究所專任教授兼日本研究中心主任</w:t>
      </w:r>
    </w:p>
    <w:p w:rsidR="002A5017" w:rsidRDefault="002A5017" w:rsidP="002A5017"/>
    <w:p w:rsidR="002A5017" w:rsidRDefault="002A5017" w:rsidP="002A5017">
      <w:r>
        <w:rPr>
          <w:rFonts w:hint="eastAsia"/>
        </w:rPr>
        <w:t xml:space="preserve"> </w:t>
      </w:r>
      <w:r>
        <w:rPr>
          <w:rFonts w:hint="eastAsia"/>
        </w:rPr>
        <w:t>瑞典斯德哥爾摩國際和平研究所（</w:t>
      </w:r>
      <w:r>
        <w:rPr>
          <w:rFonts w:hint="eastAsia"/>
        </w:rPr>
        <w:t>Stockholm International Peace Research Institute, SIPRI</w:t>
      </w:r>
      <w:r>
        <w:rPr>
          <w:rFonts w:hint="eastAsia"/>
        </w:rPr>
        <w:t>）在</w:t>
      </w:r>
      <w:r>
        <w:rPr>
          <w:rFonts w:hint="eastAsia"/>
        </w:rPr>
        <w:t>2018</w:t>
      </w:r>
      <w:r>
        <w:rPr>
          <w:rFonts w:hint="eastAsia"/>
        </w:rPr>
        <w:t>年</w:t>
      </w:r>
      <w:r>
        <w:rPr>
          <w:rFonts w:hint="eastAsia"/>
        </w:rPr>
        <w:t>3</w:t>
      </w:r>
      <w:r>
        <w:rPr>
          <w:rFonts w:hint="eastAsia"/>
        </w:rPr>
        <w:t>月</w:t>
      </w:r>
      <w:r>
        <w:rPr>
          <w:rFonts w:hint="eastAsia"/>
        </w:rPr>
        <w:t>12</w:t>
      </w:r>
      <w:r>
        <w:rPr>
          <w:rFonts w:hint="eastAsia"/>
        </w:rPr>
        <w:t>日發表</w:t>
      </w:r>
      <w:r>
        <w:rPr>
          <w:rFonts w:hint="eastAsia"/>
        </w:rPr>
        <w:t>2013</w:t>
      </w:r>
      <w:r>
        <w:rPr>
          <w:rFonts w:hint="eastAsia"/>
        </w:rPr>
        <w:t>年到</w:t>
      </w:r>
      <w:r>
        <w:rPr>
          <w:rFonts w:hint="eastAsia"/>
        </w:rPr>
        <w:t>2017</w:t>
      </w:r>
      <w:r>
        <w:rPr>
          <w:rFonts w:hint="eastAsia"/>
        </w:rPr>
        <w:t>年關於世界武器交易報告書。上開五年主要一般武器的交易量與</w:t>
      </w:r>
      <w:r>
        <w:rPr>
          <w:rFonts w:hint="eastAsia"/>
        </w:rPr>
        <w:t>2008</w:t>
      </w:r>
      <w:r>
        <w:rPr>
          <w:rFonts w:hint="eastAsia"/>
        </w:rPr>
        <w:t>到</w:t>
      </w:r>
      <w:r>
        <w:rPr>
          <w:rFonts w:hint="eastAsia"/>
        </w:rPr>
        <w:t>2012</w:t>
      </w:r>
      <w:r>
        <w:rPr>
          <w:rFonts w:hint="eastAsia"/>
        </w:rPr>
        <w:t>年相比，增加</w:t>
      </w:r>
      <w:r>
        <w:rPr>
          <w:rFonts w:hint="eastAsia"/>
        </w:rPr>
        <w:t>1</w:t>
      </w:r>
      <w:r>
        <w:rPr>
          <w:rFonts w:hint="eastAsia"/>
        </w:rPr>
        <w:t>％。同時上開報告指出，由於穆斯林宗教遜尼派過激組織「伊斯蘭國」（</w:t>
      </w:r>
      <w:r>
        <w:rPr>
          <w:rFonts w:hint="eastAsia"/>
        </w:rPr>
        <w:t>The Islamic State</w:t>
      </w:r>
      <w:r>
        <w:rPr>
          <w:rFonts w:hint="eastAsia"/>
        </w:rPr>
        <w:t>）興起震撼中東地區，以及亞洲的中國軍事擴張不斷發展，造成武器輸入的快速增加。</w:t>
      </w:r>
    </w:p>
    <w:p w:rsidR="002A5017" w:rsidRDefault="002A5017" w:rsidP="002A5017"/>
    <w:p w:rsidR="002A5017" w:rsidRDefault="002A5017" w:rsidP="002A5017">
      <w:r>
        <w:rPr>
          <w:rFonts w:hint="eastAsia"/>
        </w:rPr>
        <w:t xml:space="preserve"> </w:t>
      </w:r>
      <w:r>
        <w:rPr>
          <w:rFonts w:hint="eastAsia"/>
        </w:rPr>
        <w:t>上開國際和平研究所進行五年份的交易量比較，結果如下：敘利亞內戰等因素造成的中東混亂，沙烏地阿拉伯佔全體輸入量的第二名（增加</w:t>
      </w:r>
      <w:r>
        <w:rPr>
          <w:rFonts w:hint="eastAsia"/>
        </w:rPr>
        <w:t>225%</w:t>
      </w:r>
      <w:r>
        <w:rPr>
          <w:rFonts w:hint="eastAsia"/>
        </w:rPr>
        <w:t>）、第三名是埃及（增加</w:t>
      </w:r>
      <w:r>
        <w:rPr>
          <w:rFonts w:hint="eastAsia"/>
        </w:rPr>
        <w:t>215%</w:t>
      </w:r>
      <w:r>
        <w:rPr>
          <w:rFonts w:hint="eastAsia"/>
        </w:rPr>
        <w:t>）、第四名是阿拉伯聯合大公國（增加</w:t>
      </w:r>
      <w:r>
        <w:rPr>
          <w:rFonts w:hint="eastAsia"/>
        </w:rPr>
        <w:t>51%</w:t>
      </w:r>
      <w:r>
        <w:rPr>
          <w:rFonts w:hint="eastAsia"/>
        </w:rPr>
        <w:t>）等，幾乎所有的國家皆在調度購買最新的兵器。中東地區的輸入量增加</w:t>
      </w:r>
      <w:r>
        <w:rPr>
          <w:rFonts w:hint="eastAsia"/>
        </w:rPr>
        <w:t>103%</w:t>
      </w:r>
      <w:r>
        <w:rPr>
          <w:rFonts w:hint="eastAsia"/>
        </w:rPr>
        <w:t>，佔整體的</w:t>
      </w:r>
      <w:r>
        <w:rPr>
          <w:rFonts w:hint="eastAsia"/>
        </w:rPr>
        <w:t>32%</w:t>
      </w:r>
      <w:r>
        <w:rPr>
          <w:rFonts w:hint="eastAsia"/>
        </w:rPr>
        <w:t>。武器輸入的來源是美國（</w:t>
      </w:r>
      <w:r>
        <w:rPr>
          <w:rFonts w:hint="eastAsia"/>
        </w:rPr>
        <w:t>52%</w:t>
      </w:r>
      <w:r>
        <w:rPr>
          <w:rFonts w:hint="eastAsia"/>
        </w:rPr>
        <w:t>）、英國（</w:t>
      </w:r>
      <w:r>
        <w:rPr>
          <w:rFonts w:hint="eastAsia"/>
        </w:rPr>
        <w:t>9.4%</w:t>
      </w:r>
      <w:r>
        <w:rPr>
          <w:rFonts w:hint="eastAsia"/>
        </w:rPr>
        <w:t>）、法國</w:t>
      </w:r>
      <w:r>
        <w:rPr>
          <w:rFonts w:hint="eastAsia"/>
        </w:rPr>
        <w:t>(8.6%)</w:t>
      </w:r>
      <w:r>
        <w:rPr>
          <w:rFonts w:hint="eastAsia"/>
        </w:rPr>
        <w:t>等，上開研究所指出，「歐美各國雖自人權的觀點討論應限制對中東的武器銷售，但卻仍持續地提供武器」。</w:t>
      </w:r>
    </w:p>
    <w:p w:rsidR="002A5017" w:rsidRDefault="002A5017" w:rsidP="002A5017">
      <w:r>
        <w:rPr>
          <w:rFonts w:hint="eastAsia"/>
        </w:rPr>
        <w:t xml:space="preserve"> </w:t>
      </w:r>
      <w:r>
        <w:rPr>
          <w:rFonts w:hint="eastAsia"/>
        </w:rPr>
        <w:t>在亞洲與大洋洲地區的輸入量增加</w:t>
      </w:r>
      <w:r>
        <w:rPr>
          <w:rFonts w:hint="eastAsia"/>
        </w:rPr>
        <w:t>1.8%</w:t>
      </w:r>
      <w:r>
        <w:rPr>
          <w:rFonts w:hint="eastAsia"/>
        </w:rPr>
        <w:t>，佔全體的</w:t>
      </w:r>
      <w:r>
        <w:rPr>
          <w:rFonts w:hint="eastAsia"/>
        </w:rPr>
        <w:t>42%</w:t>
      </w:r>
      <w:r>
        <w:rPr>
          <w:rFonts w:hint="eastAsia"/>
        </w:rPr>
        <w:t>在所有各區域中維持最高。特別是印度，除與鄰國巴基斯坦的傾軋外，加上與中國的關係惡化，亟求強化本國的防衛力，增加</w:t>
      </w:r>
      <w:r>
        <w:rPr>
          <w:rFonts w:hint="eastAsia"/>
        </w:rPr>
        <w:t>24%</w:t>
      </w:r>
      <w:r>
        <w:rPr>
          <w:rFonts w:hint="eastAsia"/>
        </w:rPr>
        <w:t>，佔全世界的</w:t>
      </w:r>
      <w:r>
        <w:rPr>
          <w:rFonts w:hint="eastAsia"/>
        </w:rPr>
        <w:t>12%</w:t>
      </w:r>
      <w:r>
        <w:rPr>
          <w:rFonts w:hint="eastAsia"/>
        </w:rPr>
        <w:t>，持續保持第一名。武器輸入的來源是俄羅斯（</w:t>
      </w:r>
      <w:r>
        <w:rPr>
          <w:rFonts w:hint="eastAsia"/>
        </w:rPr>
        <w:t>62%</w:t>
      </w:r>
      <w:r>
        <w:rPr>
          <w:rFonts w:hint="eastAsia"/>
        </w:rPr>
        <w:t>）為主，美國方面則大幅度增加到</w:t>
      </w:r>
      <w:r>
        <w:rPr>
          <w:rFonts w:hint="eastAsia"/>
        </w:rPr>
        <w:t>557%</w:t>
      </w:r>
      <w:r>
        <w:rPr>
          <w:rFonts w:hint="eastAsia"/>
        </w:rPr>
        <w:t>，躍居第二名。</w:t>
      </w:r>
    </w:p>
    <w:p w:rsidR="002A5017" w:rsidRDefault="002A5017" w:rsidP="002A5017"/>
    <w:p w:rsidR="002A5017" w:rsidRDefault="002A5017" w:rsidP="002A5017">
      <w:r>
        <w:rPr>
          <w:rFonts w:hint="eastAsia"/>
        </w:rPr>
        <w:t xml:space="preserve"> </w:t>
      </w:r>
      <w:r>
        <w:rPr>
          <w:rFonts w:hint="eastAsia"/>
        </w:rPr>
        <w:t>相對於此，開始急速開發現代兵器且具備製造能力的中國，其武器輸入量雖遞減到</w:t>
      </w:r>
      <w:r>
        <w:rPr>
          <w:rFonts w:hint="eastAsia"/>
        </w:rPr>
        <w:t>19</w:t>
      </w:r>
      <w:r>
        <w:rPr>
          <w:rFonts w:hint="eastAsia"/>
        </w:rPr>
        <w:t>％，但仍佔全體的第五名。持續自俄羅斯輸入高性能的戰鬥機與防空系統。中國向全世界</w:t>
      </w:r>
      <w:r>
        <w:rPr>
          <w:rFonts w:hint="eastAsia"/>
        </w:rPr>
        <w:t>48</w:t>
      </w:r>
      <w:r>
        <w:rPr>
          <w:rFonts w:hint="eastAsia"/>
        </w:rPr>
        <w:t>個國家輸出武器雖增加</w:t>
      </w:r>
      <w:r>
        <w:rPr>
          <w:rFonts w:hint="eastAsia"/>
        </w:rPr>
        <w:t>38%</w:t>
      </w:r>
      <w:r>
        <w:rPr>
          <w:rFonts w:hint="eastAsia"/>
        </w:rPr>
        <w:t>，但就國家別的比例，則為</w:t>
      </w:r>
      <w:r>
        <w:rPr>
          <w:rFonts w:hint="eastAsia"/>
        </w:rPr>
        <w:t>5.7%</w:t>
      </w:r>
      <w:r>
        <w:rPr>
          <w:rFonts w:hint="eastAsia"/>
        </w:rPr>
        <w:t>，且自第三名後退到第五名。輸出的對象國中，最多的是巴基斯坦，接著是孟加拉、阿爾及利亞、緬甸等，企圖透過武器銷售的方式強化彼此間的關係。</w:t>
      </w:r>
    </w:p>
    <w:p w:rsidR="002A5017" w:rsidRDefault="002A5017" w:rsidP="002A5017"/>
    <w:p w:rsidR="002A5017" w:rsidRDefault="002A5017" w:rsidP="002A5017">
      <w:r>
        <w:rPr>
          <w:rFonts w:hint="eastAsia"/>
        </w:rPr>
        <w:t xml:space="preserve"> </w:t>
      </w:r>
      <w:r>
        <w:rPr>
          <w:rFonts w:hint="eastAsia"/>
        </w:rPr>
        <w:t>就輸出的全世界比例而言，美國與</w:t>
      </w:r>
      <w:r>
        <w:rPr>
          <w:rFonts w:hint="eastAsia"/>
        </w:rPr>
        <w:t>2008</w:t>
      </w:r>
      <w:r>
        <w:rPr>
          <w:rFonts w:hint="eastAsia"/>
        </w:rPr>
        <w:t>年到</w:t>
      </w:r>
      <w:r>
        <w:rPr>
          <w:rFonts w:hint="eastAsia"/>
        </w:rPr>
        <w:t>2012</w:t>
      </w:r>
      <w:r>
        <w:rPr>
          <w:rFonts w:hint="eastAsia"/>
        </w:rPr>
        <w:t>年相比，增加</w:t>
      </w:r>
      <w:r>
        <w:rPr>
          <w:rFonts w:hint="eastAsia"/>
        </w:rPr>
        <w:t>4</w:t>
      </w:r>
      <w:r>
        <w:rPr>
          <w:rFonts w:hint="eastAsia"/>
        </w:rPr>
        <w:t>個百分點，為</w:t>
      </w:r>
      <w:r>
        <w:rPr>
          <w:rFonts w:hint="eastAsia"/>
        </w:rPr>
        <w:t>34%</w:t>
      </w:r>
      <w:r>
        <w:rPr>
          <w:rFonts w:hint="eastAsia"/>
        </w:rPr>
        <w:t>，高居世界第一。俄羅斯為</w:t>
      </w:r>
      <w:r>
        <w:rPr>
          <w:rFonts w:hint="eastAsia"/>
        </w:rPr>
        <w:t>22%</w:t>
      </w:r>
      <w:r>
        <w:rPr>
          <w:rFonts w:hint="eastAsia"/>
        </w:rPr>
        <w:t>屈居第二名，第三名以下的排序，分別是法國、德國、中國與英國。</w:t>
      </w:r>
    </w:p>
    <w:p w:rsidR="002A5017" w:rsidRDefault="002A5017" w:rsidP="002A5017"/>
    <w:p w:rsidR="002A5017" w:rsidRDefault="002A5017" w:rsidP="002A5017">
      <w:r>
        <w:rPr>
          <w:rFonts w:hint="eastAsia"/>
        </w:rPr>
        <w:t xml:space="preserve"> </w:t>
      </w:r>
      <w:r>
        <w:rPr>
          <w:rFonts w:hint="eastAsia"/>
        </w:rPr>
        <w:t>由上可知，國際人權的保障，並未隨著區域經濟整合的快速進展而獲得重視。日本在印度太平洋的自由開放戰略下，面對中國與俄羅斯的戰略競爭，日美印歐關係的再強化，在未來五年更應持續加速進行，以因應來自目前印太戰略下</w:t>
      </w:r>
      <w:r>
        <w:rPr>
          <w:rFonts w:hint="eastAsia"/>
        </w:rPr>
        <w:lastRenderedPageBreak/>
        <w:t>的安全困境的挑戰。</w:t>
      </w:r>
    </w:p>
    <w:p w:rsidR="002A5017" w:rsidRP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 w:rsidR="002A5017" w:rsidRDefault="002A5017" w:rsidP="002A5017">
      <w:pPr>
        <w:rPr>
          <w:lang w:eastAsia="ja-JP"/>
        </w:rPr>
      </w:pPr>
      <w:r>
        <w:rPr>
          <w:rFonts w:hint="eastAsia"/>
          <w:lang w:eastAsia="ja-JP"/>
        </w:rPr>
        <w:lastRenderedPageBreak/>
        <w:t>國際評論</w:t>
      </w:r>
      <w:r>
        <w:rPr>
          <w:rFonts w:hint="eastAsia"/>
          <w:lang w:eastAsia="ja-JP"/>
        </w:rPr>
        <w:t>46</w:t>
      </w:r>
    </w:p>
    <w:p w:rsidR="002A5017" w:rsidRDefault="002A5017" w:rsidP="002A5017">
      <w:pPr>
        <w:rPr>
          <w:lang w:eastAsia="ja-JP"/>
        </w:rPr>
      </w:pPr>
      <w:r>
        <w:rPr>
          <w:rFonts w:hint="eastAsia"/>
          <w:lang w:eastAsia="ja-JP"/>
        </w:rPr>
        <w:t>男女格差指数と所得の関係</w:t>
      </w:r>
      <w:r>
        <w:rPr>
          <w:lang w:eastAsia="ja-JP"/>
        </w:rPr>
        <w:t xml:space="preserve"> </w:t>
      </w:r>
    </w:p>
    <w:p w:rsidR="002A5017" w:rsidRDefault="002A5017" w:rsidP="002A5017">
      <w:r>
        <w:rPr>
          <w:rFonts w:hint="eastAsia"/>
        </w:rPr>
        <w:t>小山直則</w:t>
      </w:r>
      <w:r>
        <w:rPr>
          <w:rFonts w:hint="eastAsia"/>
        </w:rPr>
        <w:t xml:space="preserve"> / </w:t>
      </w:r>
      <w:r>
        <w:rPr>
          <w:rFonts w:hint="eastAsia"/>
        </w:rPr>
        <w:t>日本政經研究所副教授</w:t>
      </w:r>
    </w:p>
    <w:p w:rsidR="002A5017" w:rsidRDefault="002A5017" w:rsidP="002A5017"/>
    <w:p w:rsidR="002A5017" w:rsidRDefault="002A5017" w:rsidP="002A5017">
      <w:pPr>
        <w:rPr>
          <w:lang w:eastAsia="ja-JP"/>
        </w:rPr>
      </w:pPr>
      <w:r>
        <w:t>World Economic Forum(2017)</w:t>
      </w:r>
      <w:r>
        <w:rPr>
          <w:rFonts w:hint="eastAsia"/>
        </w:rPr>
        <w:t>は、</w:t>
      </w:r>
      <w:r>
        <w:t>2006</w:t>
      </w:r>
      <w:r>
        <w:rPr>
          <w:rFonts w:hint="eastAsia"/>
        </w:rPr>
        <w:t>年から毎年、男女格差指数</w:t>
      </w:r>
      <w:r>
        <w:t>(Gender Gap Index)</w:t>
      </w:r>
      <w:r>
        <w:rPr>
          <w:rFonts w:hint="eastAsia"/>
        </w:rPr>
        <w:t>を報告しています。</w:t>
      </w:r>
      <w:r>
        <w:rPr>
          <w:rFonts w:hint="eastAsia"/>
          <w:lang w:eastAsia="ja-JP"/>
        </w:rPr>
        <w:t>男女格差指数は、経済、教育、政治、保健の</w:t>
      </w:r>
      <w:r>
        <w:rPr>
          <w:lang w:eastAsia="ja-JP"/>
        </w:rPr>
        <w:t>4</w:t>
      </w:r>
      <w:r>
        <w:rPr>
          <w:rFonts w:hint="eastAsia"/>
          <w:lang w:eastAsia="ja-JP"/>
        </w:rPr>
        <w:t>つの分野のデータから作成され、</w:t>
      </w:r>
      <w:r>
        <w:rPr>
          <w:lang w:eastAsia="ja-JP"/>
        </w:rPr>
        <w:t>0</w:t>
      </w:r>
      <w:r>
        <w:rPr>
          <w:rFonts w:hint="eastAsia"/>
          <w:lang w:eastAsia="ja-JP"/>
        </w:rPr>
        <w:t>に近いほど男女間の完全不平等を、</w:t>
      </w:r>
      <w:r>
        <w:rPr>
          <w:lang w:eastAsia="ja-JP"/>
        </w:rPr>
        <w:t>1</w:t>
      </w:r>
      <w:r>
        <w:rPr>
          <w:rFonts w:hint="eastAsia"/>
          <w:lang w:eastAsia="ja-JP"/>
        </w:rPr>
        <w:t>に近いほど男女間の完全平等を意味しています。</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経済に関する指標は、労働力の男女比、男女の賃金格差、管理的職業従事者の男女比など、経済活動への参加と機会に関する統計から作成されています。教育に関する指標は、識字率の男女格差、初等・中等・高等教育における就学率の男女格差の統計から作成されています。政治に関する指標は、国会議員の男女比、閣僚の男女比、国家元首の在任年数の男女比の統計から作成されています。保健に関する指標は、出生時の男女比、平均寿命の男女比の統計から作成されています。</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男女格差指数は、</w:t>
      </w:r>
      <w:r>
        <w:rPr>
          <w:lang w:eastAsia="ja-JP"/>
        </w:rPr>
        <w:t>1</w:t>
      </w:r>
      <w:r>
        <w:rPr>
          <w:rFonts w:hint="eastAsia"/>
          <w:lang w:eastAsia="ja-JP"/>
        </w:rPr>
        <w:t>に近いほど男女が平等な国と言えます。</w:t>
      </w:r>
      <w:r>
        <w:rPr>
          <w:lang w:eastAsia="ja-JP"/>
        </w:rPr>
        <w:t>2017</w:t>
      </w:r>
      <w:r>
        <w:rPr>
          <w:rFonts w:hint="eastAsia"/>
          <w:lang w:eastAsia="ja-JP"/>
        </w:rPr>
        <w:t>年のレポートの上位</w:t>
      </w:r>
      <w:r>
        <w:rPr>
          <w:lang w:eastAsia="ja-JP"/>
        </w:rPr>
        <w:t>3</w:t>
      </w:r>
      <w:r>
        <w:rPr>
          <w:rFonts w:hint="eastAsia"/>
          <w:lang w:eastAsia="ja-JP"/>
        </w:rPr>
        <w:t>カ国は、アイスランド</w:t>
      </w:r>
      <w:r>
        <w:rPr>
          <w:lang w:eastAsia="ja-JP"/>
        </w:rPr>
        <w:t>(0.878)</w:t>
      </w:r>
      <w:r>
        <w:rPr>
          <w:rFonts w:hint="eastAsia"/>
          <w:lang w:eastAsia="ja-JP"/>
        </w:rPr>
        <w:t>、ノルウェー</w:t>
      </w:r>
      <w:r>
        <w:rPr>
          <w:lang w:eastAsia="ja-JP"/>
        </w:rPr>
        <w:t>(0.83)</w:t>
      </w:r>
      <w:r>
        <w:rPr>
          <w:rFonts w:hint="eastAsia"/>
          <w:lang w:eastAsia="ja-JP"/>
        </w:rPr>
        <w:t>、フィンランド</w:t>
      </w:r>
      <w:r>
        <w:rPr>
          <w:lang w:eastAsia="ja-JP"/>
        </w:rPr>
        <w:t>(0.823)</w:t>
      </w:r>
      <w:r>
        <w:rPr>
          <w:rFonts w:hint="eastAsia"/>
          <w:lang w:eastAsia="ja-JP"/>
        </w:rPr>
        <w:t>と北欧の国となっています。</w:t>
      </w:r>
      <w:r>
        <w:rPr>
          <w:lang w:eastAsia="ja-JP"/>
        </w:rPr>
        <w:t>2017</w:t>
      </w:r>
      <w:r>
        <w:rPr>
          <w:rFonts w:hint="eastAsia"/>
          <w:lang w:eastAsia="ja-JP"/>
        </w:rPr>
        <w:t>年の日本の指標は</w:t>
      </w:r>
      <w:r>
        <w:rPr>
          <w:lang w:eastAsia="ja-JP"/>
        </w:rPr>
        <w:t>0.657</w:t>
      </w:r>
      <w:r>
        <w:rPr>
          <w:rFonts w:hint="eastAsia"/>
          <w:lang w:eastAsia="ja-JP"/>
        </w:rPr>
        <w:t>で、</w:t>
      </w:r>
      <w:r>
        <w:rPr>
          <w:lang w:eastAsia="ja-JP"/>
        </w:rPr>
        <w:t>144</w:t>
      </w:r>
      <w:r>
        <w:rPr>
          <w:rFonts w:hint="eastAsia"/>
          <w:lang w:eastAsia="ja-JP"/>
        </w:rPr>
        <w:t>カ国中</w:t>
      </w:r>
      <w:r>
        <w:rPr>
          <w:lang w:eastAsia="ja-JP"/>
        </w:rPr>
        <w:t>114</w:t>
      </w:r>
      <w:r>
        <w:rPr>
          <w:rFonts w:hint="eastAsia"/>
          <w:lang w:eastAsia="ja-JP"/>
        </w:rPr>
        <w:t>位となっています。日本は国際的に見て、男女の格差が大きい国と言えます。</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男女格差は、その国の経済活動にどのような影響をもたらすのでしょうか。一人当たりの実質</w:t>
      </w:r>
      <w:r>
        <w:rPr>
          <w:lang w:eastAsia="ja-JP"/>
        </w:rPr>
        <w:t>GDP</w:t>
      </w:r>
      <w:r>
        <w:rPr>
          <w:rFonts w:hint="eastAsia"/>
          <w:lang w:eastAsia="ja-JP"/>
        </w:rPr>
        <w:t>と男女格差指数について、</w:t>
      </w:r>
      <w:r>
        <w:rPr>
          <w:lang w:eastAsia="ja-JP"/>
        </w:rPr>
        <w:t>2006</w:t>
      </w:r>
      <w:r>
        <w:rPr>
          <w:rFonts w:hint="eastAsia"/>
          <w:lang w:eastAsia="ja-JP"/>
        </w:rPr>
        <w:t>年から</w:t>
      </w:r>
      <w:r>
        <w:rPr>
          <w:lang w:eastAsia="ja-JP"/>
        </w:rPr>
        <w:t>2016</w:t>
      </w:r>
      <w:r>
        <w:rPr>
          <w:rFonts w:hint="eastAsia"/>
          <w:lang w:eastAsia="ja-JP"/>
        </w:rPr>
        <w:t>年までの平均値をとり、それぞれを散布図に描いてみると、両者には正の相関関係がありそうです。</w:t>
      </w:r>
    </w:p>
    <w:p w:rsidR="002A5017" w:rsidRDefault="002A5017" w:rsidP="002A5017">
      <w:pPr>
        <w:rPr>
          <w:lang w:eastAsia="ja-JP"/>
        </w:rPr>
      </w:pPr>
    </w:p>
    <w:p w:rsidR="002A5017" w:rsidRDefault="002A5017" w:rsidP="002A5017">
      <w:pPr>
        <w:rPr>
          <w:lang w:eastAsia="ja-JP"/>
        </w:rPr>
      </w:pPr>
      <w:r>
        <w:rPr>
          <w:lang w:eastAsia="ja-JP"/>
        </w:rPr>
        <w:t xml:space="preserve"> </w:t>
      </w:r>
      <w:r>
        <w:rPr>
          <w:rFonts w:hint="eastAsia"/>
          <w:lang w:eastAsia="ja-JP"/>
        </w:rPr>
        <w:t>経済について、男女の賃金格差や雇用機会を平等にすれば、労働市場において高い効率性が得られるのかも知れません。また、教育や保健の男女格差が縮小することが、女性の人的資本の蓄積につながるのであれば、所得を高めることに貢献しそうです。さらに、政治における男女格差の縮小が、男女の機会均等に関する法制度の制定につながりやすくなるのであれば、間接的に所得の拡大につながりそうです。</w:t>
      </w:r>
    </w:p>
    <w:p w:rsidR="002A5017" w:rsidRDefault="002A5017" w:rsidP="002A5017">
      <w:pPr>
        <w:rPr>
          <w:lang w:eastAsia="ja-JP"/>
        </w:rPr>
      </w:pPr>
    </w:p>
    <w:p w:rsidR="002A5017" w:rsidRDefault="002A5017" w:rsidP="002A5017">
      <w:r>
        <w:rPr>
          <w:lang w:eastAsia="ja-JP"/>
        </w:rPr>
        <w:t xml:space="preserve"> </w:t>
      </w:r>
      <w:r>
        <w:rPr>
          <w:rFonts w:hint="eastAsia"/>
        </w:rPr>
        <w:t>参考文献</w:t>
      </w:r>
    </w:p>
    <w:p w:rsidR="002A5017" w:rsidRDefault="002A5017" w:rsidP="002A5017">
      <w:r>
        <w:t>World Economic Forum(2017), "The Global Gender Gap Report 2017" (http://www3.weforum.org/docs/WEF_GGGR_2017.pdf</w:t>
      </w:r>
      <w:r>
        <w:rPr>
          <w:rFonts w:hint="eastAsia"/>
        </w:rPr>
        <w:t>、</w:t>
      </w:r>
      <w:r>
        <w:t>2018</w:t>
      </w:r>
      <w:r>
        <w:rPr>
          <w:rFonts w:hint="eastAsia"/>
        </w:rPr>
        <w:t>年</w:t>
      </w:r>
      <w:r>
        <w:t>1</w:t>
      </w:r>
      <w:r>
        <w:rPr>
          <w:rFonts w:hint="eastAsia"/>
        </w:rPr>
        <w:t>月</w:t>
      </w:r>
      <w:r>
        <w:t>19</w:t>
      </w:r>
      <w:r>
        <w:rPr>
          <w:rFonts w:hint="eastAsia"/>
        </w:rPr>
        <w:t>日閲覧</w:t>
      </w:r>
      <w:r>
        <w:t>).</w:t>
      </w:r>
    </w:p>
    <w:p w:rsidR="002A5017" w:rsidRPr="002A5017" w:rsidRDefault="002A5017" w:rsidP="002A5017"/>
    <w:sectPr w:rsidR="002A5017" w:rsidRPr="002A50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17"/>
    <w:rsid w:val="0021390C"/>
    <w:rsid w:val="002A5017"/>
    <w:rsid w:val="009E5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65A8C-30CD-4B60-A043-F1404306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kantei.go.jp/jp/singi/ichiokusoukapdftsuyaku/pdf/gaiyou1"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2995</Words>
  <Characters>17074</Characters>
  <Application>Microsoft Office Word</Application>
  <DocSecurity>0</DocSecurity>
  <Lines>142</Lines>
  <Paragraphs>40</Paragraphs>
  <ScaleCrop>false</ScaleCrop>
  <Company>淡江大學 Tamkang University</Company>
  <LinksUpToDate>false</LinksUpToDate>
  <CharactersWithSpaces>20029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cp:lastModifiedBy>
  <cp:revision>2</cp:revision>
  <dcterms:created xsi:type="dcterms:W3CDTF">2018-06-01T08:31:00Z</dcterms:created>
  <dcterms:modified xsi:type="dcterms:W3CDTF">2018-06-01T08:31:00Z</dcterms:modified>
</cp:coreProperties>
</file>